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7" w:rsidRDefault="00E673E4">
      <w:pPr>
        <w:rPr>
          <w:sz w:val="36"/>
          <w:szCs w:val="36"/>
        </w:rPr>
      </w:pPr>
      <w:r>
        <w:rPr>
          <w:sz w:val="36"/>
          <w:szCs w:val="36"/>
        </w:rPr>
        <w:t xml:space="preserve">            Міністерство  освіти  і  науки  України</w:t>
      </w:r>
    </w:p>
    <w:p w:rsidR="00E673E4" w:rsidRDefault="00E673E4">
      <w:pPr>
        <w:rPr>
          <w:sz w:val="36"/>
          <w:szCs w:val="36"/>
        </w:rPr>
      </w:pPr>
    </w:p>
    <w:p w:rsidR="00E673E4" w:rsidRDefault="00E673E4">
      <w:pPr>
        <w:rPr>
          <w:sz w:val="36"/>
          <w:szCs w:val="36"/>
        </w:rPr>
      </w:pPr>
    </w:p>
    <w:p w:rsidR="00E673E4" w:rsidRDefault="00E673E4">
      <w:pPr>
        <w:rPr>
          <w:sz w:val="36"/>
          <w:szCs w:val="36"/>
        </w:rPr>
      </w:pPr>
    </w:p>
    <w:p w:rsidR="00E673E4" w:rsidRDefault="00E673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Дніпропетровська область</w:t>
      </w:r>
    </w:p>
    <w:p w:rsidR="00E673E4" w:rsidRDefault="00E673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Дніпровський район</w:t>
      </w:r>
    </w:p>
    <w:p w:rsidR="00E673E4" w:rsidRDefault="00E673E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Комунальний заклад</w:t>
      </w:r>
    </w:p>
    <w:p w:rsidR="00E673E4" w:rsidRDefault="00E673E4">
      <w:pPr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Степнянська</w:t>
      </w:r>
      <w:proofErr w:type="spellEnd"/>
      <w:r>
        <w:rPr>
          <w:sz w:val="36"/>
          <w:szCs w:val="36"/>
        </w:rPr>
        <w:t xml:space="preserve"> загальноосвітня школа і – ІІІ ступенів                                             Слобожанської селищної ради»</w:t>
      </w:r>
    </w:p>
    <w:p w:rsidR="00E673E4" w:rsidRDefault="00E673E4">
      <w:pPr>
        <w:rPr>
          <w:sz w:val="36"/>
          <w:szCs w:val="36"/>
        </w:rPr>
      </w:pPr>
    </w:p>
    <w:p w:rsidR="00E673E4" w:rsidRDefault="00E673E4">
      <w:pPr>
        <w:rPr>
          <w:sz w:val="36"/>
          <w:szCs w:val="36"/>
        </w:rPr>
      </w:pPr>
    </w:p>
    <w:p w:rsidR="00E673E4" w:rsidRDefault="00E673E4">
      <w:pPr>
        <w:rPr>
          <w:b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673E4">
        <w:rPr>
          <w:b/>
          <w:sz w:val="44"/>
          <w:szCs w:val="44"/>
        </w:rPr>
        <w:t>План роботи</w:t>
      </w:r>
    </w:p>
    <w:p w:rsidR="00E673E4" w:rsidRDefault="00E673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н</w:t>
      </w:r>
      <w:r w:rsidR="00041771">
        <w:rPr>
          <w:sz w:val="36"/>
          <w:szCs w:val="36"/>
        </w:rPr>
        <w:t>а 2018 – 2019</w:t>
      </w:r>
      <w:r w:rsidRPr="00E673E4">
        <w:rPr>
          <w:sz w:val="36"/>
          <w:szCs w:val="36"/>
        </w:rPr>
        <w:t xml:space="preserve"> навчальний рік</w:t>
      </w:r>
    </w:p>
    <w:p w:rsidR="00E673E4" w:rsidRPr="00E673E4" w:rsidRDefault="00E673E4" w:rsidP="00E673E4">
      <w:pPr>
        <w:rPr>
          <w:sz w:val="36"/>
          <w:szCs w:val="36"/>
        </w:rPr>
      </w:pPr>
    </w:p>
    <w:p w:rsidR="00E673E4" w:rsidRPr="00E673E4" w:rsidRDefault="00E673E4" w:rsidP="00E673E4">
      <w:pPr>
        <w:rPr>
          <w:sz w:val="36"/>
          <w:szCs w:val="36"/>
        </w:rPr>
      </w:pPr>
    </w:p>
    <w:p w:rsidR="00E673E4" w:rsidRPr="00E673E4" w:rsidRDefault="00E673E4" w:rsidP="00E673E4">
      <w:pPr>
        <w:rPr>
          <w:sz w:val="36"/>
          <w:szCs w:val="36"/>
        </w:rPr>
      </w:pPr>
    </w:p>
    <w:p w:rsidR="00E673E4" w:rsidRDefault="00E673E4" w:rsidP="00E673E4">
      <w:pPr>
        <w:rPr>
          <w:sz w:val="36"/>
          <w:szCs w:val="36"/>
        </w:rPr>
      </w:pPr>
    </w:p>
    <w:p w:rsidR="00E673E4" w:rsidRDefault="00E673E4" w:rsidP="00E673E4">
      <w:pPr>
        <w:rPr>
          <w:sz w:val="28"/>
          <w:szCs w:val="28"/>
        </w:rPr>
      </w:pPr>
      <w:r>
        <w:rPr>
          <w:sz w:val="28"/>
          <w:szCs w:val="28"/>
        </w:rPr>
        <w:t>«Затверджено»</w:t>
      </w:r>
    </w:p>
    <w:p w:rsidR="00E673E4" w:rsidRDefault="00E673E4" w:rsidP="00E673E4">
      <w:pPr>
        <w:rPr>
          <w:sz w:val="28"/>
          <w:szCs w:val="28"/>
        </w:rPr>
      </w:pPr>
      <w:r>
        <w:rPr>
          <w:sz w:val="28"/>
          <w:szCs w:val="28"/>
        </w:rPr>
        <w:t>рішенням педагогічної ради</w:t>
      </w:r>
    </w:p>
    <w:p w:rsidR="00E673E4" w:rsidRDefault="00041771" w:rsidP="00E673E4">
      <w:pPr>
        <w:rPr>
          <w:sz w:val="28"/>
          <w:szCs w:val="28"/>
        </w:rPr>
      </w:pPr>
      <w:r>
        <w:rPr>
          <w:sz w:val="28"/>
          <w:szCs w:val="28"/>
        </w:rPr>
        <w:t xml:space="preserve">(протокол №01 від </w:t>
      </w:r>
      <w:r w:rsidR="00342A89">
        <w:rPr>
          <w:sz w:val="28"/>
          <w:szCs w:val="28"/>
        </w:rPr>
        <w:t>31</w:t>
      </w:r>
      <w:r>
        <w:rPr>
          <w:sz w:val="28"/>
          <w:szCs w:val="28"/>
        </w:rPr>
        <w:t xml:space="preserve">  .08.2018</w:t>
      </w:r>
      <w:r w:rsidR="00E673E4">
        <w:rPr>
          <w:sz w:val="28"/>
          <w:szCs w:val="28"/>
        </w:rPr>
        <w:t xml:space="preserve"> р.)</w:t>
      </w:r>
    </w:p>
    <w:p w:rsidR="00E673E4" w:rsidRDefault="00E673E4" w:rsidP="00E673E4">
      <w:pPr>
        <w:rPr>
          <w:sz w:val="28"/>
          <w:szCs w:val="28"/>
        </w:rPr>
      </w:pPr>
      <w:r>
        <w:rPr>
          <w:sz w:val="28"/>
          <w:szCs w:val="28"/>
        </w:rPr>
        <w:t>голова педагогічної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В.М.Обух</w:t>
      </w:r>
    </w:p>
    <w:p w:rsidR="00E137E3" w:rsidRDefault="00E137E3" w:rsidP="00E673E4">
      <w:pPr>
        <w:rPr>
          <w:sz w:val="28"/>
          <w:szCs w:val="28"/>
        </w:rPr>
      </w:pPr>
    </w:p>
    <w:p w:rsidR="00E137E3" w:rsidRDefault="00E137E3" w:rsidP="00E137E3"/>
    <w:p w:rsidR="00E137E3" w:rsidRDefault="00E137E3" w:rsidP="00E137E3"/>
    <w:p w:rsidR="00E137E3" w:rsidRDefault="00E137E3" w:rsidP="00E137E3">
      <w:r>
        <w:t xml:space="preserve"> </w:t>
      </w:r>
    </w:p>
    <w:p w:rsidR="00E137E3" w:rsidRDefault="00E137E3" w:rsidP="00E137E3"/>
    <w:p w:rsidR="00E137E3" w:rsidRDefault="00E137E3" w:rsidP="00E137E3">
      <w:r>
        <w:t xml:space="preserve">          ПЕДАГОГІЧНИЙ   АНАЛІЗ  ПІДСУМКІВ НАВЧАЛЬНОГО РОКУ.</w:t>
      </w:r>
    </w:p>
    <w:p w:rsidR="00E137E3" w:rsidRDefault="00E137E3" w:rsidP="00E137E3">
      <w:r>
        <w:t xml:space="preserve">          ЗАВДАННЯ НА НОВИЙ  НАВЧАЛЬНИЙ   РІК.</w:t>
      </w:r>
    </w:p>
    <w:p w:rsidR="00E137E3" w:rsidRDefault="00E137E3" w:rsidP="00E137E3">
      <w:pPr>
        <w:jc w:val="both"/>
      </w:pPr>
    </w:p>
    <w:p w:rsidR="00E137E3" w:rsidRPr="005D5A42" w:rsidRDefault="00E137E3" w:rsidP="00E137E3">
      <w:pPr>
        <w:ind w:firstLine="708"/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   Педагогічний кол</w:t>
      </w:r>
      <w:r>
        <w:rPr>
          <w:sz w:val="28"/>
          <w:szCs w:val="28"/>
        </w:rPr>
        <w:t>ектив  Комунального закладу  «</w:t>
      </w:r>
      <w:proofErr w:type="spellStart"/>
      <w:r>
        <w:rPr>
          <w:sz w:val="28"/>
          <w:szCs w:val="28"/>
        </w:rPr>
        <w:t>Степнянська</w:t>
      </w:r>
      <w:proofErr w:type="spellEnd"/>
      <w:r>
        <w:rPr>
          <w:sz w:val="28"/>
          <w:szCs w:val="28"/>
        </w:rPr>
        <w:t xml:space="preserve"> загальноосвітня школа І-ІІІ ступенів Слобожанської селищної ради»  у 2017  – 2018 навчальному році </w:t>
      </w:r>
      <w:r w:rsidRPr="005D5A42">
        <w:rPr>
          <w:sz w:val="28"/>
          <w:szCs w:val="28"/>
        </w:rPr>
        <w:t xml:space="preserve"> проводив належну роботу з виконання Конституції України, законів Укра</w:t>
      </w:r>
      <w:r w:rsidRPr="005D5A42">
        <w:rPr>
          <w:sz w:val="28"/>
          <w:szCs w:val="28"/>
        </w:rPr>
        <w:t>ї</w:t>
      </w:r>
      <w:r w:rsidRPr="005D5A42">
        <w:rPr>
          <w:sz w:val="28"/>
          <w:szCs w:val="28"/>
        </w:rPr>
        <w:t xml:space="preserve">ни «Про освіту», «Про загальну середню освіту, </w:t>
      </w:r>
      <w:r>
        <w:rPr>
          <w:sz w:val="28"/>
          <w:szCs w:val="28"/>
        </w:rPr>
        <w:t xml:space="preserve">урядових рішень, </w:t>
      </w:r>
      <w:r w:rsidRPr="005D5A42">
        <w:rPr>
          <w:sz w:val="28"/>
          <w:szCs w:val="28"/>
        </w:rPr>
        <w:t xml:space="preserve">спрямованих на подальший розвиток освітньої  галузі, створення умов для </w:t>
      </w:r>
      <w:r>
        <w:rPr>
          <w:sz w:val="28"/>
          <w:szCs w:val="28"/>
        </w:rPr>
        <w:t>забез</w:t>
      </w:r>
      <w:r w:rsidRPr="005D5A42">
        <w:rPr>
          <w:sz w:val="28"/>
          <w:szCs w:val="28"/>
        </w:rPr>
        <w:t>печення рівного до</w:t>
      </w:r>
      <w:r w:rsidRPr="005D5A42">
        <w:rPr>
          <w:sz w:val="28"/>
          <w:szCs w:val="28"/>
        </w:rPr>
        <w:t>с</w:t>
      </w:r>
      <w:r w:rsidRPr="005D5A42">
        <w:rPr>
          <w:sz w:val="28"/>
          <w:szCs w:val="28"/>
        </w:rPr>
        <w:t>тупу до якісної освіти</w:t>
      </w:r>
      <w:r>
        <w:rPr>
          <w:sz w:val="28"/>
          <w:szCs w:val="28"/>
        </w:rPr>
        <w:t>, підготовчих заходів щодо організації освітнього простору нової української школи</w:t>
      </w:r>
      <w:r w:rsidRPr="005D5A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– 2018 навчальному році  збережена мережа школи: діяло</w:t>
      </w:r>
      <w:r w:rsidRPr="005D5A42">
        <w:rPr>
          <w:sz w:val="28"/>
          <w:szCs w:val="28"/>
        </w:rPr>
        <w:t xml:space="preserve"> 11 класів. </w:t>
      </w:r>
      <w:r>
        <w:rPr>
          <w:sz w:val="28"/>
          <w:szCs w:val="28"/>
        </w:rPr>
        <w:t xml:space="preserve">Працювало 17 </w:t>
      </w:r>
      <w:r w:rsidRPr="005D5A42">
        <w:rPr>
          <w:sz w:val="28"/>
          <w:szCs w:val="28"/>
        </w:rPr>
        <w:t>пе</w:t>
      </w:r>
      <w:r w:rsidRPr="005D5A42">
        <w:rPr>
          <w:sz w:val="28"/>
          <w:szCs w:val="28"/>
        </w:rPr>
        <w:t>д</w:t>
      </w:r>
      <w:r>
        <w:rPr>
          <w:sz w:val="28"/>
          <w:szCs w:val="28"/>
        </w:rPr>
        <w:t xml:space="preserve">агогічних </w:t>
      </w:r>
      <w:r w:rsidRPr="005D5A42">
        <w:rPr>
          <w:sz w:val="28"/>
          <w:szCs w:val="28"/>
        </w:rPr>
        <w:t xml:space="preserve">працівників, з них: </w:t>
      </w:r>
      <w:r>
        <w:rPr>
          <w:sz w:val="28"/>
          <w:szCs w:val="28"/>
        </w:rPr>
        <w:t xml:space="preserve"> 1 сумісник,14 з вищою освітою; 3</w:t>
      </w:r>
      <w:r w:rsidRPr="005D5A42">
        <w:rPr>
          <w:sz w:val="28"/>
          <w:szCs w:val="28"/>
        </w:rPr>
        <w:t xml:space="preserve"> з середньою спеціальною осві</w:t>
      </w:r>
      <w:r>
        <w:rPr>
          <w:sz w:val="28"/>
          <w:szCs w:val="28"/>
        </w:rPr>
        <w:t>тою; 4</w:t>
      </w:r>
      <w:r w:rsidRPr="005D5A42">
        <w:rPr>
          <w:sz w:val="28"/>
          <w:szCs w:val="28"/>
        </w:rPr>
        <w:t xml:space="preserve"> – «спеціаліст вищої категорії</w:t>
      </w:r>
      <w:r>
        <w:rPr>
          <w:sz w:val="28"/>
          <w:szCs w:val="28"/>
        </w:rPr>
        <w:t>», 7</w:t>
      </w:r>
      <w:r w:rsidRPr="005D5A42">
        <w:rPr>
          <w:sz w:val="28"/>
          <w:szCs w:val="28"/>
        </w:rPr>
        <w:t xml:space="preserve"> – « спеціаліст 1 категорії»,</w:t>
      </w:r>
      <w:r>
        <w:rPr>
          <w:sz w:val="28"/>
          <w:szCs w:val="28"/>
        </w:rPr>
        <w:t xml:space="preserve"> 2</w:t>
      </w:r>
      <w:r w:rsidRPr="005D5A42">
        <w:rPr>
          <w:sz w:val="28"/>
          <w:szCs w:val="28"/>
        </w:rPr>
        <w:t xml:space="preserve"> – « спеціаліст 1</w:t>
      </w:r>
      <w:r>
        <w:rPr>
          <w:sz w:val="28"/>
          <w:szCs w:val="28"/>
        </w:rPr>
        <w:t>І</w:t>
      </w:r>
      <w:r w:rsidRPr="005D5A42">
        <w:rPr>
          <w:sz w:val="28"/>
          <w:szCs w:val="28"/>
        </w:rPr>
        <w:t xml:space="preserve"> категорії»,</w:t>
      </w:r>
      <w:r>
        <w:rPr>
          <w:sz w:val="28"/>
          <w:szCs w:val="28"/>
        </w:rPr>
        <w:t xml:space="preserve"> 1 – спеціаліст; 3</w:t>
      </w:r>
      <w:r w:rsidRPr="005D5A42">
        <w:rPr>
          <w:sz w:val="28"/>
          <w:szCs w:val="28"/>
        </w:rPr>
        <w:t xml:space="preserve"> – без катег</w:t>
      </w:r>
      <w:r w:rsidRPr="005D5A42">
        <w:rPr>
          <w:sz w:val="28"/>
          <w:szCs w:val="28"/>
        </w:rPr>
        <w:t>о</w:t>
      </w:r>
      <w:r w:rsidRPr="005D5A42">
        <w:rPr>
          <w:sz w:val="28"/>
          <w:szCs w:val="28"/>
        </w:rPr>
        <w:t>рії. Незважаючи на те, що спла</w:t>
      </w:r>
      <w:r>
        <w:rPr>
          <w:sz w:val="28"/>
          <w:szCs w:val="28"/>
        </w:rPr>
        <w:t>новано потреби в кадрах до 2020</w:t>
      </w:r>
      <w:r w:rsidRPr="005D5A42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з урахуванням державних програм </w:t>
      </w:r>
      <w:r w:rsidRPr="005D5A42">
        <w:rPr>
          <w:sz w:val="28"/>
          <w:szCs w:val="28"/>
        </w:rPr>
        <w:t>«Учитель»,</w:t>
      </w:r>
      <w:r>
        <w:rPr>
          <w:sz w:val="28"/>
          <w:szCs w:val="28"/>
        </w:rPr>
        <w:t xml:space="preserve"> «</w:t>
      </w:r>
      <w:r w:rsidRPr="005D5A42">
        <w:rPr>
          <w:sz w:val="28"/>
          <w:szCs w:val="28"/>
        </w:rPr>
        <w:t xml:space="preserve">Кадри», </w:t>
      </w:r>
      <w:r>
        <w:rPr>
          <w:sz w:val="28"/>
          <w:szCs w:val="28"/>
        </w:rPr>
        <w:t xml:space="preserve"> </w:t>
      </w:r>
      <w:r w:rsidRPr="005D5A42">
        <w:rPr>
          <w:sz w:val="28"/>
          <w:szCs w:val="28"/>
        </w:rPr>
        <w:t>питання кадрового забезпечення школи не в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>рішується; гострою залишається проблема наявності вчителів</w:t>
      </w:r>
      <w:r>
        <w:rPr>
          <w:sz w:val="28"/>
          <w:szCs w:val="28"/>
        </w:rPr>
        <w:t xml:space="preserve"> математики, історії, української мови.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Невирішеність кадрової проблеми протягом багатьох  років негативно впливає на результати навчальної діяльності учнів школи. За результатами навчального року   лише</w:t>
      </w:r>
      <w:r>
        <w:rPr>
          <w:sz w:val="28"/>
          <w:szCs w:val="28"/>
        </w:rPr>
        <w:t xml:space="preserve"> 4% проти 2   % у 2017 році проти 2% в 2016 році проти 4% в 2015 році проти 4 % в 2014 році проти </w:t>
      </w:r>
      <w:r w:rsidRPr="005D5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3% в 2013 році проти 4% в 2012 році,  проти  2,5 %  в 2011 році </w:t>
      </w:r>
      <w:r w:rsidRPr="005D5A42">
        <w:rPr>
          <w:sz w:val="28"/>
          <w:szCs w:val="28"/>
        </w:rPr>
        <w:t>учнів мають високий рівень навчальних досягнень( попередні роки</w:t>
      </w:r>
      <w:r>
        <w:rPr>
          <w:sz w:val="28"/>
          <w:szCs w:val="28"/>
        </w:rPr>
        <w:t xml:space="preserve"> 3%, 4%,</w:t>
      </w:r>
      <w:r w:rsidRPr="005D5A42">
        <w:rPr>
          <w:sz w:val="28"/>
          <w:szCs w:val="28"/>
        </w:rPr>
        <w:t>4%,3%, 2,4%, 16%), достатній ріве</w:t>
      </w:r>
      <w:r>
        <w:rPr>
          <w:sz w:val="28"/>
          <w:szCs w:val="28"/>
        </w:rPr>
        <w:t>нь 27% проти 27% проти 25  % проти 28% проти 25 % проти 34% проти  25% проти 24,5%</w:t>
      </w:r>
      <w:r w:rsidRPr="005D5A42">
        <w:rPr>
          <w:sz w:val="28"/>
          <w:szCs w:val="28"/>
        </w:rPr>
        <w:t>(</w:t>
      </w:r>
      <w:r>
        <w:rPr>
          <w:sz w:val="28"/>
          <w:szCs w:val="28"/>
        </w:rPr>
        <w:t xml:space="preserve"> 26%,  27%,</w:t>
      </w:r>
      <w:r w:rsidRPr="005D5A42">
        <w:rPr>
          <w:sz w:val="28"/>
          <w:szCs w:val="28"/>
        </w:rPr>
        <w:t>24% 21%, 23%); середній р</w:t>
      </w:r>
      <w:r w:rsidRPr="005D5A42">
        <w:rPr>
          <w:sz w:val="28"/>
          <w:szCs w:val="28"/>
        </w:rPr>
        <w:t>і</w:t>
      </w:r>
      <w:r>
        <w:rPr>
          <w:sz w:val="28"/>
          <w:szCs w:val="28"/>
        </w:rPr>
        <w:t xml:space="preserve">вень 46% проти 49% проти 60  % проти 57% проти 61 % проти 53% проти 53% проти 54% 48%, 52%,56%, 64%,53%); початковий рівень 23% проти 22% проти 13   % проти 11% проти 10% проти 10% проти 18% проти 19%  </w:t>
      </w:r>
      <w:r w:rsidRPr="005D5A42">
        <w:rPr>
          <w:sz w:val="28"/>
          <w:szCs w:val="28"/>
        </w:rPr>
        <w:t>(</w:t>
      </w:r>
      <w:r>
        <w:rPr>
          <w:sz w:val="28"/>
          <w:szCs w:val="28"/>
        </w:rPr>
        <w:t xml:space="preserve"> 27%, 17%, </w:t>
      </w:r>
      <w:r w:rsidRPr="005D5A42">
        <w:rPr>
          <w:sz w:val="28"/>
          <w:szCs w:val="28"/>
        </w:rPr>
        <w:t>16%,</w:t>
      </w:r>
      <w:r>
        <w:rPr>
          <w:sz w:val="28"/>
          <w:szCs w:val="28"/>
        </w:rPr>
        <w:t xml:space="preserve"> </w:t>
      </w:r>
      <w:r w:rsidRPr="005D5A42">
        <w:rPr>
          <w:sz w:val="28"/>
          <w:szCs w:val="28"/>
        </w:rPr>
        <w:t xml:space="preserve">12%, </w:t>
      </w:r>
      <w:r>
        <w:rPr>
          <w:sz w:val="28"/>
          <w:szCs w:val="28"/>
        </w:rPr>
        <w:t xml:space="preserve"> </w:t>
      </w:r>
      <w:r w:rsidRPr="005D5A42">
        <w:rPr>
          <w:sz w:val="28"/>
          <w:szCs w:val="28"/>
        </w:rPr>
        <w:t>20%).  На високому та достатньому р</w:t>
      </w:r>
      <w:r w:rsidRPr="005D5A42">
        <w:rPr>
          <w:sz w:val="28"/>
          <w:szCs w:val="28"/>
        </w:rPr>
        <w:t>і</w:t>
      </w:r>
      <w:r>
        <w:rPr>
          <w:sz w:val="28"/>
          <w:szCs w:val="28"/>
        </w:rPr>
        <w:t xml:space="preserve">внях навчається 31% проти 29% проти 27  % проти 32% проти 29% проти  37% проти 29% проти 27% </w:t>
      </w:r>
      <w:r w:rsidRPr="005D5A42">
        <w:rPr>
          <w:sz w:val="28"/>
          <w:szCs w:val="28"/>
        </w:rPr>
        <w:t>учнів школи(</w:t>
      </w:r>
      <w:r>
        <w:rPr>
          <w:sz w:val="28"/>
          <w:szCs w:val="28"/>
        </w:rPr>
        <w:t xml:space="preserve"> 29%, 31%,</w:t>
      </w:r>
      <w:r w:rsidRPr="005D5A42">
        <w:rPr>
          <w:sz w:val="28"/>
          <w:szCs w:val="28"/>
        </w:rPr>
        <w:t xml:space="preserve"> 28/,24%, 25%)</w:t>
      </w:r>
      <w:r>
        <w:rPr>
          <w:sz w:val="28"/>
          <w:szCs w:val="28"/>
        </w:rPr>
        <w:t>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lastRenderedPageBreak/>
        <w:t xml:space="preserve">       Результати педагогічної діяльності  по соціал</w:t>
      </w:r>
      <w:r>
        <w:rPr>
          <w:sz w:val="28"/>
          <w:szCs w:val="28"/>
        </w:rPr>
        <w:t xml:space="preserve">ізації випускників школи:  </w:t>
      </w:r>
      <w:r w:rsidRPr="005D5A42">
        <w:rPr>
          <w:sz w:val="28"/>
          <w:szCs w:val="28"/>
        </w:rPr>
        <w:t xml:space="preserve"> 9 клас – продовжили навчання  в школі</w:t>
      </w:r>
      <w:r>
        <w:rPr>
          <w:sz w:val="28"/>
          <w:szCs w:val="28"/>
        </w:rPr>
        <w:t xml:space="preserve"> 92% (58% , 58% , 67% ,55% , 64% , 69% , 53% , 85%, </w:t>
      </w:r>
      <w:r w:rsidRPr="005D5A42">
        <w:rPr>
          <w:sz w:val="28"/>
          <w:szCs w:val="28"/>
        </w:rPr>
        <w:t xml:space="preserve"> </w:t>
      </w:r>
      <w:r>
        <w:rPr>
          <w:sz w:val="28"/>
          <w:szCs w:val="28"/>
        </w:rPr>
        <w:t>43%,</w:t>
      </w:r>
      <w:r w:rsidRPr="005D5A42">
        <w:rPr>
          <w:sz w:val="28"/>
          <w:szCs w:val="28"/>
        </w:rPr>
        <w:t xml:space="preserve"> 84 %,88%, 79%);  у ВНЗ- </w:t>
      </w:r>
      <w:r w:rsidRPr="005D5A42">
        <w:rPr>
          <w:sz w:val="28"/>
          <w:szCs w:val="28"/>
          <w:lang w:val="en-US"/>
        </w:rPr>
        <w:t>I</w:t>
      </w:r>
      <w:r w:rsidRPr="00B71EE0">
        <w:rPr>
          <w:sz w:val="28"/>
          <w:szCs w:val="28"/>
        </w:rPr>
        <w:t xml:space="preserve"> – </w:t>
      </w:r>
      <w:r w:rsidRPr="005D5A42">
        <w:rPr>
          <w:sz w:val="28"/>
          <w:szCs w:val="28"/>
          <w:lang w:val="en-US"/>
        </w:rPr>
        <w:t>II</w:t>
      </w:r>
      <w:r w:rsidRPr="00B71EE0">
        <w:rPr>
          <w:sz w:val="28"/>
          <w:szCs w:val="28"/>
        </w:rPr>
        <w:t xml:space="preserve"> </w:t>
      </w:r>
      <w:r w:rsidRPr="005D5A42">
        <w:rPr>
          <w:sz w:val="28"/>
          <w:szCs w:val="28"/>
        </w:rPr>
        <w:t>р</w:t>
      </w:r>
      <w:r w:rsidRPr="005D5A42">
        <w:rPr>
          <w:sz w:val="28"/>
          <w:szCs w:val="28"/>
        </w:rPr>
        <w:t>і</w:t>
      </w:r>
      <w:r w:rsidRPr="005D5A42">
        <w:rPr>
          <w:sz w:val="28"/>
          <w:szCs w:val="28"/>
        </w:rPr>
        <w:t>вня акредитації –</w:t>
      </w:r>
      <w:r>
        <w:rPr>
          <w:sz w:val="28"/>
          <w:szCs w:val="28"/>
        </w:rPr>
        <w:t xml:space="preserve">  8% (8%,34%,21%, 27% ,27% , 19% ,7% , не має, </w:t>
      </w:r>
      <w:r w:rsidRPr="005D5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50%, </w:t>
      </w:r>
      <w:r w:rsidRPr="005D5A42">
        <w:rPr>
          <w:sz w:val="28"/>
          <w:szCs w:val="28"/>
        </w:rPr>
        <w:t>5%,</w:t>
      </w:r>
      <w:r>
        <w:rPr>
          <w:sz w:val="28"/>
          <w:szCs w:val="28"/>
        </w:rPr>
        <w:t xml:space="preserve"> </w:t>
      </w:r>
      <w:r w:rsidRPr="005D5A42">
        <w:rPr>
          <w:sz w:val="28"/>
          <w:szCs w:val="28"/>
        </w:rPr>
        <w:t>6%)</w:t>
      </w:r>
      <w:r>
        <w:rPr>
          <w:sz w:val="28"/>
          <w:szCs w:val="28"/>
        </w:rPr>
        <w:t>; вечірня школа – не має (17% ,0%,6%,9% ,не має, 6% ,7%) ; ПТУ – не має (17% , 8%,6% ,9% ,9% , 6% , 33%).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>11 клас – продовжили навчання у ВНЗ</w:t>
      </w:r>
      <w:r>
        <w:rPr>
          <w:sz w:val="28"/>
          <w:szCs w:val="28"/>
        </w:rPr>
        <w:t xml:space="preserve"> різних рівнів акредитації 67% ( 50% , 13%,50%, 60% , 75%, 63,5% , 40% , 83%, 45%, </w:t>
      </w:r>
      <w:r w:rsidRPr="005D5A42">
        <w:rPr>
          <w:sz w:val="28"/>
          <w:szCs w:val="28"/>
        </w:rPr>
        <w:t>33%,64%, 48%).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100% (91% ,100% ,55% ,40% ,100%, 73%,</w:t>
      </w:r>
      <w:r w:rsidRPr="005D5A42">
        <w:rPr>
          <w:sz w:val="28"/>
          <w:szCs w:val="28"/>
        </w:rPr>
        <w:t xml:space="preserve"> 33 % )випускників 11 класу прийняли участь  в ЗНО, отримали сертиф</w:t>
      </w:r>
      <w:r w:rsidRPr="005D5A42">
        <w:rPr>
          <w:sz w:val="28"/>
          <w:szCs w:val="28"/>
        </w:rPr>
        <w:t>і</w:t>
      </w:r>
      <w:r>
        <w:rPr>
          <w:sz w:val="28"/>
          <w:szCs w:val="28"/>
        </w:rPr>
        <w:t>кати, на основі яких – атестати про повну загальну середню освіту.</w:t>
      </w:r>
    </w:p>
    <w:p w:rsidR="00E137E3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Усі види позакласної роботи </w:t>
      </w:r>
      <w:r>
        <w:rPr>
          <w:sz w:val="28"/>
          <w:szCs w:val="28"/>
        </w:rPr>
        <w:t xml:space="preserve"> з учнями школи </w:t>
      </w:r>
      <w:r w:rsidRPr="005D5A42">
        <w:rPr>
          <w:sz w:val="28"/>
          <w:szCs w:val="28"/>
        </w:rPr>
        <w:t xml:space="preserve">спрямовані на </w:t>
      </w:r>
      <w:proofErr w:type="spellStart"/>
      <w:r>
        <w:rPr>
          <w:sz w:val="28"/>
          <w:szCs w:val="28"/>
        </w:rPr>
        <w:t>всебіч-</w:t>
      </w:r>
      <w:r w:rsidRPr="005D5A42">
        <w:rPr>
          <w:sz w:val="28"/>
          <w:szCs w:val="28"/>
        </w:rPr>
        <w:t>ний</w:t>
      </w:r>
      <w:proofErr w:type="spellEnd"/>
      <w:r w:rsidRPr="005D5A42">
        <w:rPr>
          <w:sz w:val="28"/>
          <w:szCs w:val="28"/>
        </w:rPr>
        <w:t xml:space="preserve"> розвиток творчої, наці</w:t>
      </w:r>
      <w:r w:rsidRPr="005D5A42">
        <w:rPr>
          <w:sz w:val="28"/>
          <w:szCs w:val="28"/>
        </w:rPr>
        <w:t>о</w:t>
      </w:r>
      <w:r w:rsidRPr="005D5A42">
        <w:rPr>
          <w:sz w:val="28"/>
          <w:szCs w:val="28"/>
        </w:rPr>
        <w:t>нально-свідомої особистості</w:t>
      </w:r>
      <w:r>
        <w:rPr>
          <w:sz w:val="28"/>
          <w:szCs w:val="28"/>
        </w:rPr>
        <w:t xml:space="preserve">, </w:t>
      </w:r>
      <w:r w:rsidRPr="005D5A42">
        <w:rPr>
          <w:sz w:val="28"/>
          <w:szCs w:val="28"/>
        </w:rPr>
        <w:t xml:space="preserve"> з активною життєвою позицією.  </w:t>
      </w:r>
    </w:p>
    <w:p w:rsidR="00E137E3" w:rsidRPr="00AF3C10" w:rsidRDefault="00E137E3" w:rsidP="00E137E3">
      <w:pPr>
        <w:jc w:val="both"/>
        <w:rPr>
          <w:sz w:val="28"/>
          <w:szCs w:val="28"/>
        </w:rPr>
      </w:pPr>
      <w:r w:rsidRPr="00AF3C10">
        <w:rPr>
          <w:sz w:val="28"/>
          <w:szCs w:val="28"/>
        </w:rPr>
        <w:tab/>
        <w:t xml:space="preserve">Усі види позакласної роботи  з учнями школи спрямовані на всебічний розвиток творчої, національно-свідомої особистості,  з активною життєвою позицією.  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Негативно на рівень виховної роботи впливає недостатній рівень </w:t>
      </w:r>
      <w:proofErr w:type="spellStart"/>
      <w:r>
        <w:rPr>
          <w:sz w:val="28"/>
          <w:szCs w:val="28"/>
        </w:rPr>
        <w:t>педа-го</w:t>
      </w:r>
      <w:r w:rsidRPr="005D5A42">
        <w:rPr>
          <w:sz w:val="28"/>
          <w:szCs w:val="28"/>
        </w:rPr>
        <w:t>гічного</w:t>
      </w:r>
      <w:proofErr w:type="spellEnd"/>
      <w:r w:rsidRPr="005D5A42">
        <w:rPr>
          <w:sz w:val="28"/>
          <w:szCs w:val="28"/>
        </w:rPr>
        <w:t xml:space="preserve"> керівництва органами учнівського самоврядування, </w:t>
      </w:r>
      <w:proofErr w:type="spellStart"/>
      <w:r w:rsidRPr="005D5A42">
        <w:rPr>
          <w:sz w:val="28"/>
          <w:szCs w:val="28"/>
        </w:rPr>
        <w:t>використа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ння</w:t>
      </w:r>
      <w:proofErr w:type="spellEnd"/>
      <w:r w:rsidRPr="005D5A42">
        <w:rPr>
          <w:sz w:val="28"/>
          <w:szCs w:val="28"/>
        </w:rPr>
        <w:t xml:space="preserve"> виховних можливостей позакласного впл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 xml:space="preserve">ву та нейтралізації </w:t>
      </w:r>
      <w:proofErr w:type="spellStart"/>
      <w:r w:rsidRPr="005D5A42">
        <w:rPr>
          <w:sz w:val="28"/>
          <w:szCs w:val="28"/>
        </w:rPr>
        <w:t>негатив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ного</w:t>
      </w:r>
      <w:proofErr w:type="spellEnd"/>
      <w:r w:rsidRPr="005D5A42">
        <w:rPr>
          <w:sz w:val="28"/>
          <w:szCs w:val="28"/>
        </w:rPr>
        <w:t xml:space="preserve"> - соціуму, родини.</w:t>
      </w:r>
    </w:p>
    <w:p w:rsidR="00E137E3" w:rsidRPr="00531FA2" w:rsidRDefault="00E137E3" w:rsidP="00E137E3">
      <w:pPr>
        <w:tabs>
          <w:tab w:val="left" w:pos="5415"/>
        </w:tabs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Адміністрація школи в практичній діяльності з управління і контролю дотр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 xml:space="preserve">мувалася правових, педагогічних, психологічних норм; </w:t>
      </w:r>
      <w:proofErr w:type="spellStart"/>
      <w:r w:rsidRPr="005D5A42">
        <w:rPr>
          <w:sz w:val="28"/>
          <w:szCs w:val="28"/>
        </w:rPr>
        <w:t>використову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вала</w:t>
      </w:r>
      <w:proofErr w:type="spellEnd"/>
      <w:r w:rsidRPr="005D5A42">
        <w:rPr>
          <w:sz w:val="28"/>
          <w:szCs w:val="28"/>
        </w:rPr>
        <w:t xml:space="preserve">  усні та письмові форми; серед  видів п</w:t>
      </w:r>
      <w:r w:rsidRPr="005D5A42">
        <w:rPr>
          <w:sz w:val="28"/>
          <w:szCs w:val="28"/>
        </w:rPr>
        <w:t>е</w:t>
      </w:r>
      <w:r w:rsidRPr="005D5A42">
        <w:rPr>
          <w:sz w:val="28"/>
          <w:szCs w:val="28"/>
        </w:rPr>
        <w:t xml:space="preserve">реважають оперативні, </w:t>
      </w:r>
      <w:proofErr w:type="spellStart"/>
      <w:r w:rsidRPr="005D5A42">
        <w:rPr>
          <w:sz w:val="28"/>
          <w:szCs w:val="28"/>
        </w:rPr>
        <w:t>тема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тичні</w:t>
      </w:r>
      <w:proofErr w:type="spellEnd"/>
      <w:r w:rsidRPr="005D5A42">
        <w:rPr>
          <w:sz w:val="28"/>
          <w:szCs w:val="28"/>
        </w:rPr>
        <w:t>,цільові. Основним по школі, як управлінське  рішення  залишається</w:t>
      </w:r>
      <w:r>
        <w:rPr>
          <w:sz w:val="28"/>
          <w:szCs w:val="28"/>
        </w:rPr>
        <w:t xml:space="preserve"> наказ. </w:t>
      </w:r>
      <w:r w:rsidRPr="005D5A42">
        <w:rPr>
          <w:sz w:val="28"/>
          <w:szCs w:val="28"/>
        </w:rPr>
        <w:t xml:space="preserve">Роботі по наслідкам сприяла гласність прийнятих рішень: інформаційні наради, блок </w:t>
      </w:r>
      <w:r>
        <w:rPr>
          <w:sz w:val="28"/>
          <w:szCs w:val="28"/>
        </w:rPr>
        <w:t>оголоше</w:t>
      </w:r>
      <w:r w:rsidRPr="005D5A42">
        <w:rPr>
          <w:sz w:val="28"/>
          <w:szCs w:val="28"/>
        </w:rPr>
        <w:t>ння, планова документація . Оперативне вол</w:t>
      </w:r>
      <w:r w:rsidRPr="005D5A42">
        <w:rPr>
          <w:sz w:val="28"/>
          <w:szCs w:val="28"/>
        </w:rPr>
        <w:t>о</w:t>
      </w:r>
      <w:r w:rsidRPr="005D5A42">
        <w:rPr>
          <w:sz w:val="28"/>
          <w:szCs w:val="28"/>
        </w:rPr>
        <w:t>діння інформац</w:t>
      </w:r>
      <w:r>
        <w:rPr>
          <w:sz w:val="28"/>
          <w:szCs w:val="28"/>
        </w:rPr>
        <w:t xml:space="preserve">ією базувалося  на анкетуванні, </w:t>
      </w:r>
      <w:r w:rsidRPr="005D5A42">
        <w:rPr>
          <w:sz w:val="28"/>
          <w:szCs w:val="28"/>
        </w:rPr>
        <w:t>співбесідах, відвідуванні уроків, по</w:t>
      </w:r>
      <w:r w:rsidRPr="005D5A42">
        <w:rPr>
          <w:sz w:val="28"/>
          <w:szCs w:val="28"/>
        </w:rPr>
        <w:t>г</w:t>
      </w:r>
      <w:r w:rsidRPr="005D5A42">
        <w:rPr>
          <w:sz w:val="28"/>
          <w:szCs w:val="28"/>
        </w:rPr>
        <w:t>либленому вивченню стану  викладання та рівня навчальних досягнень учнів з пр</w:t>
      </w:r>
      <w:r w:rsidRPr="005D5A42">
        <w:rPr>
          <w:sz w:val="28"/>
          <w:szCs w:val="28"/>
        </w:rPr>
        <w:t>е</w:t>
      </w:r>
      <w:r w:rsidRPr="005D5A42">
        <w:rPr>
          <w:sz w:val="28"/>
          <w:szCs w:val="28"/>
        </w:rPr>
        <w:t>дметів у по</w:t>
      </w:r>
      <w:r>
        <w:rPr>
          <w:sz w:val="28"/>
          <w:szCs w:val="28"/>
        </w:rPr>
        <w:t>єднанні з тематичним контролем :</w:t>
      </w:r>
      <w:r w:rsidRPr="005C5A84">
        <w:t xml:space="preserve"> </w:t>
      </w:r>
      <w:r>
        <w:rPr>
          <w:sz w:val="28"/>
          <w:szCs w:val="28"/>
        </w:rPr>
        <w:t xml:space="preserve">«Сучасна мовно-літературна освіта: оновлення і зміни у змісті та методиці викладання з орієнтацією на формування у школярів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»; «Читання як спосіб соціалізації особистості у суспільстві та шлях до розвитку творчих здібностей учнів»; «Формування етнокультурної компетентності учнів у процесі вивчення зарубіжної літератури в контексті становлення автентичної моделі літературної освіти»; «Духовність як базова складова української </w:t>
      </w:r>
      <w:proofErr w:type="spellStart"/>
      <w:r>
        <w:rPr>
          <w:sz w:val="28"/>
          <w:szCs w:val="28"/>
        </w:rPr>
        <w:lastRenderedPageBreak/>
        <w:t>етнопедагогіки</w:t>
      </w:r>
      <w:proofErr w:type="spellEnd"/>
      <w:r>
        <w:rPr>
          <w:sz w:val="28"/>
          <w:szCs w:val="28"/>
        </w:rPr>
        <w:t>»; «Формування  в учнів необхідних практичних умінь, дослідницьких навичок та особистого досвіду експериментальної діяльності через навчальний фізичний експеримент»; «Актуальність аспектів підвищення якості роботи класних керівників з питань соціального захисту, збереження та зміцнення здоров’я підростаючого покоління та їх чинника – організація збалансованого харчування учнів»;</w:t>
      </w:r>
    </w:p>
    <w:p w:rsidR="00E137E3" w:rsidRDefault="00E137E3" w:rsidP="00E137E3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«Організація роботи з обдарованими дітьми в навчально-виховному процесі початкової школи у світлі вимог нового Державного стандарту початкової загальної освіти»; «Формування медіа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відповідно до нових стандартів та оновлених навчальних програм»; «Використання та створення </w:t>
      </w:r>
      <w:proofErr w:type="spellStart"/>
      <w:r>
        <w:rPr>
          <w:sz w:val="28"/>
          <w:szCs w:val="28"/>
        </w:rPr>
        <w:t>медіаосвітніх</w:t>
      </w:r>
      <w:proofErr w:type="spellEnd"/>
      <w:r>
        <w:rPr>
          <w:sz w:val="28"/>
          <w:szCs w:val="28"/>
        </w:rPr>
        <w:t xml:space="preserve"> продуктів на уроках з метою формування у школярів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та забезпечення соціалізації особистості»;«Новий зміст освіти, заснований на формуванні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, необхідних для успішної самореалізації в суспільстві, побудови партнерських відносин між учнями, вчителем та батьками»;</w:t>
      </w:r>
    </w:p>
    <w:p w:rsidR="00E137E3" w:rsidRDefault="00E137E3" w:rsidP="00E137E3">
      <w:pPr>
        <w:tabs>
          <w:tab w:val="left" w:pos="5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«Оволодіння стратегією життєтворчості – основна задача використання продуктивних педагогічних технологій»; «Інноваційні підходи до створення виховного середовища навчального закладу: досвід, реалії, перспективи»; « Основні тенденції формування змісту історичної та правознавчої освіти в умовах модернізації освітнього середовища»; «Інноваційне дидактичне середовище як чинник стимулювання пізнавальних інтересів у процесі вивчення дисциплін художньо-естетичного циклу»; «Основні напрямки та стратегії реформування системи превентивного виховання та фізкультурно-оздоровчої освіти». </w:t>
      </w:r>
    </w:p>
    <w:p w:rsidR="00E137E3" w:rsidRPr="004769DF" w:rsidRDefault="00E137E3" w:rsidP="00E137E3">
      <w:pPr>
        <w:tabs>
          <w:tab w:val="left" w:pos="5415"/>
        </w:tabs>
        <w:jc w:val="both"/>
        <w:rPr>
          <w:sz w:val="28"/>
          <w:szCs w:val="28"/>
        </w:rPr>
      </w:pPr>
    </w:p>
    <w:p w:rsidR="00E137E3" w:rsidRPr="00B548B5" w:rsidRDefault="00E137E3" w:rsidP="00E137E3">
      <w:pPr>
        <w:rPr>
          <w:sz w:val="28"/>
          <w:szCs w:val="28"/>
        </w:rPr>
      </w:pPr>
      <w:r>
        <w:rPr>
          <w:b/>
        </w:rPr>
        <w:t xml:space="preserve">       </w:t>
      </w:r>
      <w:r w:rsidRPr="005D5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Продовжена   робота по темі </w:t>
      </w:r>
      <w:r w:rsidRPr="00B548B5">
        <w:rPr>
          <w:sz w:val="28"/>
          <w:szCs w:val="28"/>
        </w:rPr>
        <w:t>«</w:t>
      </w:r>
      <w:r w:rsidRPr="00B548B5">
        <w:rPr>
          <w:i/>
          <w:sz w:val="28"/>
          <w:szCs w:val="28"/>
        </w:rPr>
        <w:t xml:space="preserve">Система педагогічних впливів, </w:t>
      </w:r>
      <w:proofErr w:type="spellStart"/>
      <w:r w:rsidRPr="00B548B5">
        <w:rPr>
          <w:i/>
          <w:sz w:val="28"/>
          <w:szCs w:val="28"/>
        </w:rPr>
        <w:t>спрямо</w:t>
      </w:r>
      <w:r>
        <w:rPr>
          <w:i/>
          <w:sz w:val="28"/>
          <w:szCs w:val="28"/>
        </w:rPr>
        <w:t>-</w:t>
      </w:r>
      <w:r w:rsidRPr="00B548B5">
        <w:rPr>
          <w:i/>
          <w:sz w:val="28"/>
          <w:szCs w:val="28"/>
        </w:rPr>
        <w:t>ваних</w:t>
      </w:r>
      <w:proofErr w:type="spellEnd"/>
      <w:r w:rsidRPr="00B548B5">
        <w:rPr>
          <w:i/>
          <w:sz w:val="28"/>
          <w:szCs w:val="28"/>
        </w:rPr>
        <w:t xml:space="preserve"> на соціалізацію особистості учнів школи</w:t>
      </w:r>
      <w:r w:rsidRPr="00B548B5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в рамках обласного </w:t>
      </w:r>
      <w:proofErr w:type="spellStart"/>
      <w:r>
        <w:rPr>
          <w:sz w:val="28"/>
          <w:szCs w:val="28"/>
        </w:rPr>
        <w:t>про-екту</w:t>
      </w:r>
      <w:proofErr w:type="spellEnd"/>
      <w:r>
        <w:rPr>
          <w:sz w:val="28"/>
          <w:szCs w:val="28"/>
        </w:rPr>
        <w:t xml:space="preserve"> </w:t>
      </w:r>
      <w:r w:rsidRPr="00B548B5">
        <w:rPr>
          <w:b/>
          <w:sz w:val="28"/>
          <w:szCs w:val="28"/>
        </w:rPr>
        <w:t>«</w:t>
      </w:r>
      <w:r w:rsidRPr="00B548B5">
        <w:rPr>
          <w:sz w:val="28"/>
          <w:szCs w:val="28"/>
        </w:rPr>
        <w:t xml:space="preserve">Освітні стратегії соціалізації особистості громадянського </w:t>
      </w:r>
      <w:proofErr w:type="spellStart"/>
      <w:r w:rsidRPr="00B548B5">
        <w:rPr>
          <w:sz w:val="28"/>
          <w:szCs w:val="28"/>
        </w:rPr>
        <w:t>суспіль</w:t>
      </w:r>
      <w:r>
        <w:rPr>
          <w:sz w:val="28"/>
          <w:szCs w:val="28"/>
        </w:rPr>
        <w:t>-</w:t>
      </w:r>
      <w:r w:rsidRPr="00B548B5">
        <w:rPr>
          <w:sz w:val="28"/>
          <w:szCs w:val="28"/>
        </w:rPr>
        <w:t>ства</w:t>
      </w:r>
      <w:proofErr w:type="spellEnd"/>
      <w:r w:rsidRPr="00B548B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.</w:t>
      </w:r>
      <w:r w:rsidRPr="00B548B5">
        <w:rPr>
          <w:b/>
          <w:sz w:val="28"/>
          <w:szCs w:val="28"/>
        </w:rPr>
        <w:t xml:space="preserve"> </w:t>
      </w:r>
    </w:p>
    <w:p w:rsidR="00E137E3" w:rsidRPr="00674E09" w:rsidRDefault="00E137E3" w:rsidP="00E137E3">
      <w:pPr>
        <w:jc w:val="both"/>
        <w:rPr>
          <w:sz w:val="28"/>
          <w:szCs w:val="28"/>
        </w:rPr>
      </w:pPr>
      <w:r w:rsidRPr="00674E09">
        <w:rPr>
          <w:sz w:val="28"/>
          <w:szCs w:val="28"/>
        </w:rPr>
        <w:t xml:space="preserve">         </w:t>
      </w:r>
      <w:r>
        <w:t xml:space="preserve">                                                        </w:t>
      </w:r>
    </w:p>
    <w:p w:rsidR="00E137E3" w:rsidRPr="0037286C" w:rsidRDefault="00E137E3" w:rsidP="00E137E3">
      <w:pPr>
        <w:pStyle w:val="a3"/>
        <w:ind w:left="0"/>
        <w:jc w:val="both"/>
        <w:rPr>
          <w:lang w:val="uk-UA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       </w:t>
      </w:r>
      <w:r>
        <w:rPr>
          <w:lang w:val="uk-UA"/>
        </w:rPr>
        <w:t>4,5</w:t>
      </w:r>
      <w:r w:rsidRPr="0037286C">
        <w:rPr>
          <w:lang w:val="uk-UA"/>
        </w:rPr>
        <w:t xml:space="preserve"> % учнів пройшли оздоровчу реабілітацію в санаторно-курортних закл</w:t>
      </w:r>
      <w:r w:rsidRPr="0037286C">
        <w:rPr>
          <w:lang w:val="uk-UA"/>
        </w:rPr>
        <w:t>а</w:t>
      </w:r>
      <w:r>
        <w:rPr>
          <w:lang w:val="uk-UA"/>
        </w:rPr>
        <w:t xml:space="preserve">дах України,  100% оздоровлено в пришкільному таборі відпочинку </w:t>
      </w:r>
      <w:r w:rsidRPr="0037286C">
        <w:rPr>
          <w:lang w:val="uk-UA"/>
        </w:rPr>
        <w:t>; 100% охоплення дітей пільгових категорій соціал</w:t>
      </w:r>
      <w:r w:rsidRPr="0037286C">
        <w:rPr>
          <w:lang w:val="uk-UA"/>
        </w:rPr>
        <w:t>ь</w:t>
      </w:r>
      <w:r w:rsidRPr="0037286C">
        <w:rPr>
          <w:lang w:val="uk-UA"/>
        </w:rPr>
        <w:t>ною допомогою</w:t>
      </w:r>
      <w:r>
        <w:rPr>
          <w:lang w:val="uk-UA"/>
        </w:rPr>
        <w:t xml:space="preserve"> </w:t>
      </w:r>
      <w:r w:rsidRPr="0037286C">
        <w:rPr>
          <w:lang w:val="uk-UA"/>
        </w:rPr>
        <w:t>( одяг,</w:t>
      </w:r>
      <w:r>
        <w:rPr>
          <w:lang w:val="uk-UA"/>
        </w:rPr>
        <w:t xml:space="preserve"> </w:t>
      </w:r>
      <w:r w:rsidRPr="0037286C">
        <w:rPr>
          <w:lang w:val="uk-UA"/>
        </w:rPr>
        <w:t xml:space="preserve"> навчальне приладдя, гігієнічні засоби); 100% охоплення учнів 1-4 класів та піл</w:t>
      </w:r>
      <w:r w:rsidRPr="0037286C">
        <w:rPr>
          <w:lang w:val="uk-UA"/>
        </w:rPr>
        <w:t>ь</w:t>
      </w:r>
      <w:r w:rsidRPr="0037286C">
        <w:rPr>
          <w:lang w:val="uk-UA"/>
        </w:rPr>
        <w:t>гових категорій гарячим харчуванням.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 </w:t>
      </w:r>
      <w:r w:rsidRPr="005D5A42">
        <w:rPr>
          <w:sz w:val="28"/>
          <w:szCs w:val="28"/>
        </w:rPr>
        <w:t xml:space="preserve">                   Спостереження довели, що особливо важливе значення для ефективної діяльності педагогічного колективу має систематична науково-</w:t>
      </w:r>
      <w:r w:rsidRPr="005D5A42">
        <w:rPr>
          <w:sz w:val="28"/>
          <w:szCs w:val="28"/>
        </w:rPr>
        <w:lastRenderedPageBreak/>
        <w:t>аналітична діял</w:t>
      </w:r>
      <w:r w:rsidRPr="005D5A42">
        <w:rPr>
          <w:sz w:val="28"/>
          <w:szCs w:val="28"/>
        </w:rPr>
        <w:t>ь</w:t>
      </w:r>
      <w:r w:rsidRPr="005D5A42">
        <w:rPr>
          <w:sz w:val="28"/>
          <w:szCs w:val="28"/>
        </w:rPr>
        <w:t xml:space="preserve">ність, моніторинг та його аналіз, виконання рішень </w:t>
      </w:r>
      <w:proofErr w:type="spellStart"/>
      <w:r w:rsidRPr="005D5A42">
        <w:rPr>
          <w:sz w:val="28"/>
          <w:szCs w:val="28"/>
        </w:rPr>
        <w:t>педра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ди</w:t>
      </w:r>
      <w:proofErr w:type="spellEnd"/>
      <w:r w:rsidRPr="005D5A42">
        <w:rPr>
          <w:sz w:val="28"/>
          <w:szCs w:val="28"/>
        </w:rPr>
        <w:t>, робота психологічного семінару , методичних об’єднань.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            Протягом навчального року, щопонеділка на методичних </w:t>
      </w:r>
      <w:proofErr w:type="spellStart"/>
      <w:r w:rsidRPr="005D5A42">
        <w:rPr>
          <w:sz w:val="28"/>
          <w:szCs w:val="28"/>
        </w:rPr>
        <w:t>опе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ративних</w:t>
      </w:r>
      <w:proofErr w:type="spellEnd"/>
      <w:r w:rsidRPr="005D5A42">
        <w:rPr>
          <w:sz w:val="28"/>
          <w:szCs w:val="28"/>
        </w:rPr>
        <w:t xml:space="preserve"> нарадах розглядалися актуальні питання роботи на тиждень, </w:t>
      </w:r>
      <w:proofErr w:type="spellStart"/>
      <w:r w:rsidRPr="005D5A42">
        <w:rPr>
          <w:sz w:val="28"/>
          <w:szCs w:val="28"/>
        </w:rPr>
        <w:t>ана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лізувалися</w:t>
      </w:r>
      <w:proofErr w:type="spellEnd"/>
      <w:r w:rsidRPr="005D5A42">
        <w:rPr>
          <w:sz w:val="28"/>
          <w:szCs w:val="28"/>
        </w:rPr>
        <w:t xml:space="preserve"> резул</w:t>
      </w:r>
      <w:r w:rsidRPr="005D5A42">
        <w:rPr>
          <w:sz w:val="28"/>
          <w:szCs w:val="28"/>
        </w:rPr>
        <w:t>ь</w:t>
      </w:r>
      <w:r w:rsidRPr="005D5A42">
        <w:rPr>
          <w:sz w:val="28"/>
          <w:szCs w:val="28"/>
        </w:rPr>
        <w:t>тати попере</w:t>
      </w:r>
      <w:r>
        <w:rPr>
          <w:sz w:val="28"/>
          <w:szCs w:val="28"/>
        </w:rPr>
        <w:t>днього тижня, складався корегуваль</w:t>
      </w:r>
      <w:r w:rsidRPr="005D5A42">
        <w:rPr>
          <w:sz w:val="28"/>
          <w:szCs w:val="28"/>
        </w:rPr>
        <w:t>ний план, Бібліотекар ознайомлюв</w:t>
      </w:r>
      <w:r w:rsidRPr="005D5A42">
        <w:rPr>
          <w:sz w:val="28"/>
          <w:szCs w:val="28"/>
        </w:rPr>
        <w:t>а</w:t>
      </w:r>
      <w:r w:rsidRPr="005D5A42">
        <w:rPr>
          <w:sz w:val="28"/>
          <w:szCs w:val="28"/>
        </w:rPr>
        <w:t>ла вчителів школи  з новими надходженнями літератури. Педагогічна рада розгл</w:t>
      </w:r>
      <w:r w:rsidRPr="005D5A42">
        <w:rPr>
          <w:sz w:val="28"/>
          <w:szCs w:val="28"/>
        </w:rPr>
        <w:t>я</w:t>
      </w:r>
      <w:r w:rsidRPr="005D5A42">
        <w:rPr>
          <w:sz w:val="28"/>
          <w:szCs w:val="28"/>
        </w:rPr>
        <w:t xml:space="preserve">дала найважливіші питання </w:t>
      </w:r>
      <w:proofErr w:type="spellStart"/>
      <w:r w:rsidRPr="005D5A42">
        <w:rPr>
          <w:sz w:val="28"/>
          <w:szCs w:val="28"/>
        </w:rPr>
        <w:t>реформу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вання</w:t>
      </w:r>
      <w:proofErr w:type="spellEnd"/>
      <w:r w:rsidRPr="005D5A42">
        <w:rPr>
          <w:sz w:val="28"/>
          <w:szCs w:val="28"/>
        </w:rPr>
        <w:t xml:space="preserve"> освіти, використання інноваційних  м</w:t>
      </w:r>
      <w:r w:rsidRPr="005D5A42">
        <w:rPr>
          <w:sz w:val="28"/>
          <w:szCs w:val="28"/>
        </w:rPr>
        <w:t>е</w:t>
      </w:r>
      <w:r w:rsidRPr="005D5A42">
        <w:rPr>
          <w:sz w:val="28"/>
          <w:szCs w:val="28"/>
        </w:rPr>
        <w:t xml:space="preserve">тодик, громадянської освіти  шляхом впровадження  </w:t>
      </w:r>
      <w:proofErr w:type="spellStart"/>
      <w:r w:rsidRPr="005D5A42">
        <w:rPr>
          <w:sz w:val="28"/>
          <w:szCs w:val="28"/>
        </w:rPr>
        <w:t>компетентніс</w:t>
      </w:r>
      <w:r>
        <w:rPr>
          <w:sz w:val="28"/>
          <w:szCs w:val="28"/>
        </w:rPr>
        <w:t>т</w:t>
      </w:r>
      <w:r w:rsidRPr="005D5A42">
        <w:rPr>
          <w:sz w:val="28"/>
          <w:szCs w:val="28"/>
        </w:rPr>
        <w:t>ного</w:t>
      </w:r>
      <w:proofErr w:type="spellEnd"/>
      <w:r w:rsidRPr="005D5A42">
        <w:rPr>
          <w:sz w:val="28"/>
          <w:szCs w:val="28"/>
        </w:rPr>
        <w:t xml:space="preserve"> підходу, розвитку тв</w:t>
      </w:r>
      <w:r w:rsidRPr="005D5A42">
        <w:rPr>
          <w:sz w:val="28"/>
          <w:szCs w:val="28"/>
        </w:rPr>
        <w:t>о</w:t>
      </w:r>
      <w:r w:rsidRPr="005D5A42">
        <w:rPr>
          <w:sz w:val="28"/>
          <w:szCs w:val="28"/>
        </w:rPr>
        <w:t>рчих здібностей та фізичного вдосконалення школярів.</w:t>
      </w:r>
    </w:p>
    <w:p w:rsidR="00E137E3" w:rsidRDefault="00E137E3" w:rsidP="00E137E3">
      <w:r w:rsidRPr="005D5A42">
        <w:rPr>
          <w:sz w:val="28"/>
          <w:szCs w:val="28"/>
        </w:rPr>
        <w:t xml:space="preserve">                    Центром самоосвіти, самовдосконалення , обміну досвідом для вчителів стали як засідання педради,  так і засідання методичної ради, де проводяться виста</w:t>
      </w:r>
      <w:r w:rsidRPr="005D5A42">
        <w:rPr>
          <w:sz w:val="28"/>
          <w:szCs w:val="28"/>
        </w:rPr>
        <w:t>в</w:t>
      </w:r>
      <w:r w:rsidRPr="005D5A42">
        <w:rPr>
          <w:sz w:val="28"/>
          <w:szCs w:val="28"/>
        </w:rPr>
        <w:t xml:space="preserve">ки методичних розробок, пропонується перспективний педагогічний досвід </w:t>
      </w:r>
      <w:r>
        <w:rPr>
          <w:sz w:val="28"/>
          <w:szCs w:val="28"/>
        </w:rPr>
        <w:t xml:space="preserve">. </w:t>
      </w:r>
      <w:r w:rsidRPr="005D5A42">
        <w:rPr>
          <w:sz w:val="28"/>
          <w:szCs w:val="28"/>
        </w:rPr>
        <w:t>Також цьому сприяли заняття семінару практикуму «Шляхом дос</w:t>
      </w:r>
      <w:r>
        <w:rPr>
          <w:sz w:val="28"/>
          <w:szCs w:val="28"/>
        </w:rPr>
        <w:t xml:space="preserve">коналості»: </w:t>
      </w:r>
      <w:r w:rsidRPr="00BF04B0">
        <w:t>ІІІ етап 2017-2018н.р.  ПРАКТИЧНИЙ</w:t>
      </w:r>
    </w:p>
    <w:p w:rsidR="00E137E3" w:rsidRDefault="00E137E3" w:rsidP="00E137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практичне впровадження новітніх педагогічних стратегій і конкретних технологій  соціалізації; </w:t>
      </w:r>
    </w:p>
    <w:p w:rsidR="00E137E3" w:rsidRDefault="00E137E3" w:rsidP="00E137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моніторинг якості навчання та творчої компетентності школярів; </w:t>
      </w:r>
    </w:p>
    <w:p w:rsidR="00E137E3" w:rsidRDefault="00E137E3" w:rsidP="00E137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проведення методичних заходів,спрямованих на самоосвіту,</w:t>
      </w:r>
      <w:proofErr w:type="spellStart"/>
      <w:r>
        <w:rPr>
          <w:lang w:val="uk-UA"/>
        </w:rPr>
        <w:t>створен-ня</w:t>
      </w:r>
      <w:proofErr w:type="spellEnd"/>
      <w:r>
        <w:rPr>
          <w:lang w:val="uk-UA"/>
        </w:rPr>
        <w:t xml:space="preserve"> можливостей для особистісного та професійного зростання педагогічних кадрів в процесі роботи над проектом; </w:t>
      </w:r>
    </w:p>
    <w:p w:rsidR="00E137E3" w:rsidRDefault="00E137E3" w:rsidP="00E137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всебічна підтримка і демонстрація позитивних здобутків, стимулювання творчості; </w:t>
      </w:r>
    </w:p>
    <w:p w:rsidR="00E137E3" w:rsidRPr="00BF04B0" w:rsidRDefault="00E137E3" w:rsidP="00E137E3">
      <w:pPr>
        <w:tabs>
          <w:tab w:val="left" w:pos="1080"/>
          <w:tab w:val="left" w:pos="1260"/>
        </w:tabs>
        <w:rPr>
          <w:b/>
          <w:i/>
          <w:spacing w:val="20"/>
          <w:sz w:val="28"/>
          <w:szCs w:val="28"/>
        </w:rPr>
      </w:pPr>
      <w:r w:rsidRPr="00BF04B0">
        <w:rPr>
          <w:sz w:val="28"/>
          <w:szCs w:val="28"/>
        </w:rPr>
        <w:t xml:space="preserve">      -   створення атмосфери пошуку,самовдосконалення,моделі закладу соціалізації особистості.                                                                                                                        </w:t>
      </w:r>
      <w:r w:rsidRPr="00BF04B0">
        <w:rPr>
          <w:b/>
          <w:spacing w:val="20"/>
          <w:sz w:val="28"/>
          <w:szCs w:val="28"/>
        </w:rPr>
        <w:t>Практичне дослідження проблеми</w:t>
      </w:r>
      <w:r w:rsidRPr="00BF04B0">
        <w:rPr>
          <w:b/>
          <w:i/>
          <w:spacing w:val="20"/>
          <w:sz w:val="28"/>
          <w:szCs w:val="28"/>
        </w:rPr>
        <w:t xml:space="preserve"> </w:t>
      </w:r>
      <w:r w:rsidRPr="00BF04B0">
        <w:rPr>
          <w:sz w:val="28"/>
          <w:szCs w:val="28"/>
        </w:rPr>
        <w:t>«</w:t>
      </w:r>
      <w:r w:rsidRPr="00BF04B0">
        <w:rPr>
          <w:i/>
          <w:sz w:val="28"/>
          <w:szCs w:val="28"/>
        </w:rPr>
        <w:t>Система педагогічних впливів, спрямованих на соціалізацію особистості учнів школи</w:t>
      </w:r>
      <w:r w:rsidRPr="00BF04B0">
        <w:rPr>
          <w:sz w:val="28"/>
          <w:szCs w:val="28"/>
        </w:rPr>
        <w:t xml:space="preserve">» : </w:t>
      </w:r>
      <w:r w:rsidRPr="00BF04B0">
        <w:rPr>
          <w:b/>
          <w:i/>
          <w:spacing w:val="20"/>
          <w:sz w:val="28"/>
          <w:szCs w:val="28"/>
        </w:rPr>
        <w:t xml:space="preserve"> </w:t>
      </w:r>
    </w:p>
    <w:p w:rsidR="00E137E3" w:rsidRPr="00BF04B0" w:rsidRDefault="00E137E3" w:rsidP="00E137E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 xml:space="preserve">1. Спрямування всіх напрямів </w:t>
      </w:r>
      <w:proofErr w:type="spellStart"/>
      <w:r w:rsidRPr="00BF04B0">
        <w:rPr>
          <w:sz w:val="28"/>
          <w:szCs w:val="28"/>
        </w:rPr>
        <w:t>внутрішньошкільної</w:t>
      </w:r>
      <w:proofErr w:type="spellEnd"/>
      <w:r w:rsidRPr="00BF04B0">
        <w:rPr>
          <w:sz w:val="28"/>
          <w:szCs w:val="28"/>
        </w:rPr>
        <w:t xml:space="preserve"> методичної роботи на розвиток творчого потенціалу вчителя у контексті реалізації проблемного питання.</w:t>
      </w:r>
    </w:p>
    <w:p w:rsidR="00E137E3" w:rsidRPr="00BF04B0" w:rsidRDefault="00E137E3" w:rsidP="00E137E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 xml:space="preserve">2. Розробка творчою групою шкільної програми </w:t>
      </w:r>
      <w:proofErr w:type="spellStart"/>
      <w:r w:rsidRPr="00BF04B0">
        <w:rPr>
          <w:i/>
          <w:sz w:val="28"/>
          <w:szCs w:val="28"/>
        </w:rPr>
        <w:t>„Обдарованість”</w:t>
      </w:r>
      <w:proofErr w:type="spellEnd"/>
      <w:r w:rsidRPr="00BF04B0">
        <w:rPr>
          <w:i/>
          <w:sz w:val="28"/>
          <w:szCs w:val="28"/>
        </w:rPr>
        <w:t>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 xml:space="preserve">3. Розробка методичною радою рекомендацій </w:t>
      </w:r>
      <w:proofErr w:type="spellStart"/>
      <w:r w:rsidRPr="00BF04B0">
        <w:rPr>
          <w:i/>
          <w:sz w:val="28"/>
          <w:szCs w:val="28"/>
        </w:rPr>
        <w:t>„Інтерактивні</w:t>
      </w:r>
      <w:proofErr w:type="spellEnd"/>
      <w:r w:rsidRPr="00BF04B0">
        <w:rPr>
          <w:i/>
          <w:sz w:val="28"/>
          <w:szCs w:val="28"/>
        </w:rPr>
        <w:t xml:space="preserve"> технології - шлях до формування творчої особистості </w:t>
      </w:r>
      <w:proofErr w:type="spellStart"/>
      <w:r w:rsidRPr="00BF04B0">
        <w:rPr>
          <w:i/>
          <w:sz w:val="28"/>
          <w:szCs w:val="28"/>
        </w:rPr>
        <w:t>учня”</w:t>
      </w:r>
      <w:proofErr w:type="spellEnd"/>
      <w:r w:rsidRPr="00BF04B0">
        <w:rPr>
          <w:i/>
          <w:sz w:val="28"/>
          <w:szCs w:val="28"/>
        </w:rPr>
        <w:t>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 xml:space="preserve">4. Обговорення запропонованих рекомендацій на засіданнях шкільних </w:t>
      </w:r>
      <w:proofErr w:type="spellStart"/>
      <w:r w:rsidRPr="00BF04B0">
        <w:rPr>
          <w:sz w:val="28"/>
          <w:szCs w:val="28"/>
        </w:rPr>
        <w:t>МО</w:t>
      </w:r>
      <w:proofErr w:type="spellEnd"/>
      <w:r w:rsidRPr="00BF04B0">
        <w:rPr>
          <w:sz w:val="28"/>
          <w:szCs w:val="28"/>
        </w:rPr>
        <w:t>, вироблення заходів стосовно їх реалізації.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i/>
          <w:sz w:val="28"/>
          <w:szCs w:val="28"/>
          <w:u w:val="single"/>
        </w:rPr>
      </w:pPr>
      <w:r w:rsidRPr="00BF04B0">
        <w:rPr>
          <w:i/>
          <w:sz w:val="28"/>
          <w:szCs w:val="28"/>
          <w:u w:val="single"/>
        </w:rPr>
        <w:lastRenderedPageBreak/>
        <w:t xml:space="preserve">5. Підготовка та проведення педагогічних рад: 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>6. Вивчення, апробація існуючого ППД.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>7. Створення банка інформації щодо впровадження проблеми у навчально-виховний процес.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 xml:space="preserve">8. Проведення в школі конкурсу педагогічної майстерності класних керівників </w:t>
      </w:r>
      <w:proofErr w:type="spellStart"/>
      <w:r w:rsidRPr="00BF04B0">
        <w:rPr>
          <w:sz w:val="28"/>
          <w:szCs w:val="28"/>
        </w:rPr>
        <w:t>„Класний</w:t>
      </w:r>
      <w:proofErr w:type="spellEnd"/>
      <w:r w:rsidRPr="00BF04B0">
        <w:rPr>
          <w:sz w:val="28"/>
          <w:szCs w:val="28"/>
        </w:rPr>
        <w:t xml:space="preserve"> керівник </w:t>
      </w:r>
      <w:proofErr w:type="spellStart"/>
      <w:r w:rsidRPr="00BF04B0">
        <w:rPr>
          <w:sz w:val="28"/>
          <w:szCs w:val="28"/>
        </w:rPr>
        <w:t>року”</w:t>
      </w:r>
      <w:proofErr w:type="spellEnd"/>
      <w:r w:rsidRPr="00BF04B0">
        <w:rPr>
          <w:sz w:val="28"/>
          <w:szCs w:val="28"/>
        </w:rPr>
        <w:t>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 xml:space="preserve">9. Організація </w:t>
      </w:r>
      <w:proofErr w:type="spellStart"/>
      <w:r w:rsidRPr="00BF04B0">
        <w:rPr>
          <w:sz w:val="28"/>
          <w:szCs w:val="28"/>
        </w:rPr>
        <w:t>взаємовідвідувань</w:t>
      </w:r>
      <w:proofErr w:type="spellEnd"/>
      <w:r w:rsidRPr="00BF04B0">
        <w:rPr>
          <w:sz w:val="28"/>
          <w:szCs w:val="28"/>
        </w:rPr>
        <w:t xml:space="preserve"> уроків та виховних заходів.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>10. Організація дієвої самоосвітньої роботи педагогів із визначеної проблеми.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 xml:space="preserve">11. Створення інформаційного банка </w:t>
      </w:r>
      <w:proofErr w:type="spellStart"/>
      <w:r w:rsidRPr="00BF04B0">
        <w:rPr>
          <w:sz w:val="28"/>
          <w:szCs w:val="28"/>
        </w:rPr>
        <w:t>данних</w:t>
      </w:r>
      <w:proofErr w:type="spellEnd"/>
      <w:r w:rsidRPr="00BF04B0">
        <w:rPr>
          <w:sz w:val="28"/>
          <w:szCs w:val="28"/>
        </w:rPr>
        <w:t xml:space="preserve"> </w:t>
      </w:r>
      <w:proofErr w:type="spellStart"/>
      <w:r w:rsidRPr="00BF04B0">
        <w:rPr>
          <w:sz w:val="28"/>
          <w:szCs w:val="28"/>
        </w:rPr>
        <w:t>„Обдарованість”</w:t>
      </w:r>
      <w:proofErr w:type="spellEnd"/>
      <w:r w:rsidRPr="00BF04B0">
        <w:rPr>
          <w:sz w:val="28"/>
          <w:szCs w:val="28"/>
        </w:rPr>
        <w:t>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>12. Розробка алгоритмів, пам’яток, порад для обдарованих дітей.</w:t>
      </w:r>
    </w:p>
    <w:p w:rsidR="00E137E3" w:rsidRPr="00BF04B0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 xml:space="preserve">13. Аналіз навчально-методичної та матеріальної бази кабінетів, вжиття заходів до їх поліпшення.   </w:t>
      </w:r>
    </w:p>
    <w:p w:rsidR="00E137E3" w:rsidRDefault="00E137E3" w:rsidP="00E137E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BF04B0">
        <w:rPr>
          <w:sz w:val="28"/>
          <w:szCs w:val="28"/>
        </w:rPr>
        <w:t>14. Заняття в системі семінару практикуму:                                                                           Теоретично-практичний блок: «ІІІ етап роботи над обласним науково-методичним проектом “ Освітні стратегії соціалізації особистості громадянського суспільства»» :                                                                                                                1.Психолого-педагогічні проблеми соціалізації особистості в умовах демократизації суспільства: етапи, види, педа</w:t>
      </w:r>
      <w:r>
        <w:rPr>
          <w:sz w:val="28"/>
          <w:szCs w:val="28"/>
        </w:rPr>
        <w:t>гогічні стратегії.</w:t>
      </w:r>
      <w:r w:rsidRPr="00BF04B0">
        <w:rPr>
          <w:sz w:val="28"/>
          <w:szCs w:val="28"/>
        </w:rPr>
        <w:t xml:space="preserve">                                                                                                    2.Навчальна  та міжособистісна взаємодія педагогів та учнів: конфлікти та шляхи їх вирішення.  </w:t>
      </w:r>
    </w:p>
    <w:p w:rsidR="00E137E3" w:rsidRPr="00BF04B0" w:rsidRDefault="00E137E3" w:rsidP="00E137E3">
      <w:pPr>
        <w:tabs>
          <w:tab w:val="left" w:pos="1260"/>
        </w:tabs>
        <w:jc w:val="both"/>
      </w:pPr>
      <w:r w:rsidRPr="00BF04B0">
        <w:rPr>
          <w:sz w:val="28"/>
          <w:szCs w:val="28"/>
        </w:rPr>
        <w:t xml:space="preserve">3.Профілактична робота з дітьми, сім’ї яких опинилися у складних життєвих обставинах.                                              </w:t>
      </w:r>
    </w:p>
    <w:p w:rsidR="00E137E3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 xml:space="preserve">Теоретично – практичний блок: «Новий формат педагогічної діяльності вчителя нової української школи» :                                                                        1.Формування </w:t>
      </w:r>
      <w:proofErr w:type="spellStart"/>
      <w:r w:rsidRPr="00BF04B0">
        <w:rPr>
          <w:sz w:val="28"/>
          <w:szCs w:val="28"/>
        </w:rPr>
        <w:t>компетентностей</w:t>
      </w:r>
      <w:proofErr w:type="spellEnd"/>
      <w:r w:rsidRPr="00BF04B0">
        <w:rPr>
          <w:sz w:val="28"/>
          <w:szCs w:val="28"/>
        </w:rPr>
        <w:t xml:space="preserve">, необхідних для успішної самореалізації в суспільстві. </w:t>
      </w:r>
    </w:p>
    <w:p w:rsidR="00E137E3" w:rsidRPr="00BF04B0" w:rsidRDefault="00E137E3" w:rsidP="00E137E3">
      <w:pPr>
        <w:rPr>
          <w:b/>
          <w:sz w:val="28"/>
          <w:szCs w:val="28"/>
        </w:rPr>
      </w:pPr>
      <w:r w:rsidRPr="00BF04B0">
        <w:rPr>
          <w:sz w:val="28"/>
          <w:szCs w:val="28"/>
        </w:rPr>
        <w:t xml:space="preserve">2. Актуальні проблеми удосконалення аналітичної культури вчителя (нові підходи до аналізу уроку на основі </w:t>
      </w:r>
      <w:proofErr w:type="spellStart"/>
      <w:r w:rsidRPr="00BF04B0">
        <w:rPr>
          <w:sz w:val="28"/>
          <w:szCs w:val="28"/>
        </w:rPr>
        <w:t>системно-діяльнісного</w:t>
      </w:r>
      <w:proofErr w:type="spellEnd"/>
      <w:r w:rsidRPr="00BF04B0">
        <w:rPr>
          <w:sz w:val="28"/>
          <w:szCs w:val="28"/>
        </w:rPr>
        <w:t xml:space="preserve"> підходу.                                                                                       3. Інноваційні системи контролю і оцінки якості знань та їх вплив на формування самооцінки учнів </w:t>
      </w:r>
    </w:p>
    <w:p w:rsidR="00E137E3" w:rsidRPr="00BF04B0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 xml:space="preserve">Практичний блок :  «Педагогіка партнерства»:                                               </w:t>
      </w:r>
    </w:p>
    <w:p w:rsidR="00E137E3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lastRenderedPageBreak/>
        <w:t xml:space="preserve">1.Основні принципи педагогіки партнерства                                                                                           2. Гуманна педагогіка. </w:t>
      </w:r>
    </w:p>
    <w:p w:rsidR="00E137E3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 xml:space="preserve">3. Педагогіка співробітництва.                                                                                                                           4. Основні засади партнерської технології. </w:t>
      </w:r>
    </w:p>
    <w:p w:rsidR="00E137E3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 xml:space="preserve">Практичний блок: «  Пізнавальна активність – рушійна сила навчального процесу»:                                                                                                               1.Психологічний комфорт у навчанні як умова ефективної соціалізації учнів . </w:t>
      </w:r>
    </w:p>
    <w:p w:rsidR="00E137E3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 xml:space="preserve">2.Організація самостійної активної пізнавальної діяльності учнів на рефлексивній основі.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3.Формування дослідницьких </w:t>
      </w:r>
      <w:proofErr w:type="spellStart"/>
      <w:r w:rsidRPr="00BF04B0">
        <w:rPr>
          <w:sz w:val="28"/>
          <w:szCs w:val="28"/>
        </w:rPr>
        <w:t>компетенцій</w:t>
      </w:r>
      <w:proofErr w:type="spellEnd"/>
      <w:r w:rsidRPr="00BF04B0">
        <w:rPr>
          <w:sz w:val="28"/>
          <w:szCs w:val="28"/>
        </w:rPr>
        <w:t xml:space="preserve"> учнів на уроках та у позакласній роботі: здобутки, перспективи, плани на майбутнє. </w:t>
      </w:r>
    </w:p>
    <w:p w:rsidR="00E137E3" w:rsidRPr="00BF04B0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 xml:space="preserve">4. Залежність успішності учнів від вибору моделей, методів, технологій. </w:t>
      </w:r>
    </w:p>
    <w:p w:rsidR="00E137E3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>Практичний блок «Методи та прийоми створення ситуації успіху як напрямок соціалізації особистості»:</w:t>
      </w:r>
      <w:r w:rsidRPr="00BF04B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04B0">
        <w:rPr>
          <w:sz w:val="28"/>
          <w:szCs w:val="28"/>
        </w:rPr>
        <w:t xml:space="preserve">1.Стратегії творчої діяльності, методи та прийоми розвитку критичного та дивергентного мислення учнів. </w:t>
      </w:r>
    </w:p>
    <w:p w:rsidR="00E137E3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>2. Моделювання та побудова розвиваючого освітньо</w:t>
      </w:r>
      <w:r>
        <w:rPr>
          <w:sz w:val="28"/>
          <w:szCs w:val="28"/>
        </w:rPr>
        <w:t>го простору навчального закладу.</w:t>
      </w:r>
    </w:p>
    <w:p w:rsidR="00E137E3" w:rsidRPr="00BF04B0" w:rsidRDefault="00E137E3" w:rsidP="00E137E3">
      <w:pPr>
        <w:rPr>
          <w:sz w:val="28"/>
          <w:szCs w:val="28"/>
        </w:rPr>
      </w:pPr>
      <w:r w:rsidRPr="00BF04B0">
        <w:rPr>
          <w:sz w:val="28"/>
          <w:szCs w:val="28"/>
        </w:rPr>
        <w:t xml:space="preserve">3. Створення гуманістичного освітнього середовища навчального закладу, класного колективу як чинник успішної соціалізації учнів. </w:t>
      </w:r>
    </w:p>
    <w:p w:rsidR="00E137E3" w:rsidRPr="00BF04B0" w:rsidRDefault="00E137E3" w:rsidP="00E137E3">
      <w:pPr>
        <w:jc w:val="both"/>
        <w:rPr>
          <w:sz w:val="28"/>
          <w:szCs w:val="28"/>
        </w:rPr>
      </w:pPr>
    </w:p>
    <w:p w:rsidR="00E137E3" w:rsidRPr="008721D6" w:rsidRDefault="00E137E3" w:rsidP="00E137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5A42">
        <w:rPr>
          <w:sz w:val="28"/>
          <w:szCs w:val="28"/>
        </w:rPr>
        <w:t>Ефективною формою ро</w:t>
      </w:r>
      <w:r>
        <w:rPr>
          <w:sz w:val="28"/>
          <w:szCs w:val="28"/>
        </w:rPr>
        <w:t xml:space="preserve">боти є різноманітні моніторинги, </w:t>
      </w:r>
      <w:proofErr w:type="spellStart"/>
      <w:r>
        <w:rPr>
          <w:sz w:val="28"/>
          <w:szCs w:val="28"/>
        </w:rPr>
        <w:t>с</w:t>
      </w:r>
      <w:r w:rsidRPr="005D5A42">
        <w:rPr>
          <w:sz w:val="28"/>
          <w:szCs w:val="28"/>
        </w:rPr>
        <w:t>постережен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ня</w:t>
      </w:r>
      <w:proofErr w:type="spellEnd"/>
      <w:r w:rsidRPr="005D5A42">
        <w:rPr>
          <w:sz w:val="28"/>
          <w:szCs w:val="28"/>
        </w:rPr>
        <w:t xml:space="preserve"> за рейти</w:t>
      </w:r>
      <w:r w:rsidRPr="005D5A42">
        <w:rPr>
          <w:sz w:val="28"/>
          <w:szCs w:val="28"/>
        </w:rPr>
        <w:t>н</w:t>
      </w:r>
      <w:r w:rsidRPr="005D5A42">
        <w:rPr>
          <w:sz w:val="28"/>
          <w:szCs w:val="28"/>
        </w:rPr>
        <w:t>гом успішності учнів, класів з предметів окремих вчителів наводять на цікаві відкриття, які накр</w:t>
      </w:r>
      <w:r w:rsidRPr="005D5A42">
        <w:rPr>
          <w:sz w:val="28"/>
          <w:szCs w:val="28"/>
        </w:rPr>
        <w:t>е</w:t>
      </w:r>
      <w:r w:rsidRPr="005D5A42">
        <w:rPr>
          <w:sz w:val="28"/>
          <w:szCs w:val="28"/>
        </w:rPr>
        <w:t>слюють шляхи до свідомого керівництва навчально-виховним процесом.</w:t>
      </w:r>
      <w:r w:rsidRPr="008721D6">
        <w:t xml:space="preserve"> </w:t>
      </w:r>
      <w:r w:rsidRPr="008721D6">
        <w:rPr>
          <w:sz w:val="28"/>
          <w:szCs w:val="28"/>
        </w:rPr>
        <w:t>Особливе місце займає дослідна робота - участь у Всеукраїнському науково-педагогічного проекті «Модель розвитку методологічної культури в системі сучасної шкільної освіти» - «Нові підходи до розвитку  методологічної культури вчителя в сучасній шкільній освіті»».</w:t>
      </w:r>
      <w:r>
        <w:rPr>
          <w:sz w:val="28"/>
          <w:szCs w:val="28"/>
        </w:rPr>
        <w:t xml:space="preserve">        </w:t>
      </w:r>
    </w:p>
    <w:p w:rsidR="00E137E3" w:rsidRPr="00C165B2" w:rsidRDefault="00E137E3" w:rsidP="00E137E3">
      <w:pPr>
        <w:jc w:val="both"/>
        <w:rPr>
          <w:sz w:val="28"/>
          <w:szCs w:val="28"/>
        </w:rPr>
      </w:pPr>
      <w:r w:rsidRPr="00AF6EFC">
        <w:rPr>
          <w:sz w:val="28"/>
          <w:szCs w:val="28"/>
        </w:rPr>
        <w:t xml:space="preserve">         </w:t>
      </w:r>
      <w:r w:rsidRPr="00C165B2">
        <w:rPr>
          <w:sz w:val="28"/>
          <w:szCs w:val="28"/>
        </w:rPr>
        <w:t xml:space="preserve">Поряд із позитивними показниками слід зазначити , що не всі резерви підвищення якості навчально-виховного процесу використані. Методичні об’єднання вчителів підійшли до планування своєї роботи дещо формально, не враховуючи потреб і проблем кожного вчителя. Не мала належної ефективності робота зі здібними дітьми  та вмотивованими  до навчання  по використанню сучасних інноваційних  методик викладання , перевага комбінованих уроків, </w:t>
      </w:r>
      <w:r w:rsidRPr="00C165B2">
        <w:rPr>
          <w:sz w:val="28"/>
          <w:szCs w:val="28"/>
        </w:rPr>
        <w:lastRenderedPageBreak/>
        <w:t>низький рівень науково-дослідницької роботи. Не всі вчителі ефективно використовують  позаурочну роботу з метою надання педагогічної підтримки слабо встигаючим учням, чи з метою розвитку творчих здібностей.</w:t>
      </w:r>
    </w:p>
    <w:p w:rsidR="00E137E3" w:rsidRPr="00C165B2" w:rsidRDefault="00E137E3" w:rsidP="00E137E3">
      <w:pPr>
        <w:jc w:val="both"/>
        <w:rPr>
          <w:sz w:val="28"/>
          <w:szCs w:val="28"/>
        </w:rPr>
      </w:pPr>
      <w:r w:rsidRPr="00C165B2">
        <w:rPr>
          <w:sz w:val="28"/>
          <w:szCs w:val="28"/>
        </w:rPr>
        <w:t xml:space="preserve">                     У роботі методичного об’єднання  класних  керівників   не закріпився принцип “ учитель - учні – батьки - партнери в освіті»</w:t>
      </w:r>
    </w:p>
    <w:p w:rsidR="00E137E3" w:rsidRPr="00C165B2" w:rsidRDefault="00E137E3" w:rsidP="00E137E3">
      <w:pPr>
        <w:jc w:val="both"/>
        <w:rPr>
          <w:sz w:val="28"/>
          <w:szCs w:val="28"/>
        </w:rPr>
      </w:pPr>
      <w:r w:rsidRPr="00C165B2">
        <w:rPr>
          <w:sz w:val="28"/>
          <w:szCs w:val="28"/>
        </w:rPr>
        <w:t xml:space="preserve">                      Не відповідає сучасному рівню матеріально-технічне забезпечення навчально-виховного процесу та рівень готовності, вміння всіх вчителів працювати з використанням сучасних технічних засобів.</w:t>
      </w:r>
    </w:p>
    <w:p w:rsidR="00E137E3" w:rsidRPr="00C165B2" w:rsidRDefault="00E137E3" w:rsidP="00E137E3">
      <w:pPr>
        <w:rPr>
          <w:sz w:val="28"/>
          <w:szCs w:val="28"/>
        </w:rPr>
      </w:pPr>
      <w:r w:rsidRPr="00C165B2">
        <w:rPr>
          <w:sz w:val="28"/>
          <w:szCs w:val="28"/>
        </w:rPr>
        <w:t xml:space="preserve">        Резул</w:t>
      </w:r>
      <w:r>
        <w:rPr>
          <w:sz w:val="28"/>
          <w:szCs w:val="28"/>
        </w:rPr>
        <w:t>ьтати атестації педкадрів в 2018</w:t>
      </w:r>
      <w:r w:rsidRPr="00C165B2">
        <w:rPr>
          <w:sz w:val="28"/>
          <w:szCs w:val="28"/>
        </w:rPr>
        <w:t xml:space="preserve"> році – підтверджено  </w:t>
      </w:r>
      <w:proofErr w:type="spellStart"/>
      <w:r w:rsidRPr="00C165B2">
        <w:rPr>
          <w:sz w:val="28"/>
          <w:szCs w:val="28"/>
        </w:rPr>
        <w:t>кваліфіка</w:t>
      </w:r>
      <w:r>
        <w:rPr>
          <w:sz w:val="28"/>
          <w:szCs w:val="28"/>
        </w:rPr>
        <w:t>-</w:t>
      </w:r>
      <w:r w:rsidRPr="00C165B2">
        <w:rPr>
          <w:sz w:val="28"/>
          <w:szCs w:val="28"/>
        </w:rPr>
        <w:t>цій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категорії «спеціаліст вищої </w:t>
      </w:r>
      <w:r w:rsidRPr="00C165B2">
        <w:rPr>
          <w:sz w:val="28"/>
          <w:szCs w:val="28"/>
        </w:rPr>
        <w:t xml:space="preserve"> категорії» </w:t>
      </w:r>
      <w:r>
        <w:rPr>
          <w:sz w:val="28"/>
          <w:szCs w:val="28"/>
        </w:rPr>
        <w:t xml:space="preserve">- 1; </w:t>
      </w:r>
      <w:r w:rsidRPr="00C165B2">
        <w:rPr>
          <w:sz w:val="28"/>
          <w:szCs w:val="28"/>
        </w:rPr>
        <w:t xml:space="preserve">підтверджено  </w:t>
      </w:r>
      <w:proofErr w:type="spellStart"/>
      <w:r w:rsidRPr="00C165B2">
        <w:rPr>
          <w:sz w:val="28"/>
          <w:szCs w:val="28"/>
        </w:rPr>
        <w:t>кваліфіка</w:t>
      </w:r>
      <w:r>
        <w:rPr>
          <w:sz w:val="28"/>
          <w:szCs w:val="28"/>
        </w:rPr>
        <w:t>-</w:t>
      </w:r>
      <w:r w:rsidRPr="00C165B2">
        <w:rPr>
          <w:sz w:val="28"/>
          <w:szCs w:val="28"/>
        </w:rPr>
        <w:t>ційну</w:t>
      </w:r>
      <w:proofErr w:type="spellEnd"/>
      <w:r w:rsidRPr="00C165B2">
        <w:rPr>
          <w:sz w:val="28"/>
          <w:szCs w:val="28"/>
        </w:rPr>
        <w:t xml:space="preserve"> категорії «спеціаліст першої  категорії» </w:t>
      </w:r>
      <w:r>
        <w:rPr>
          <w:sz w:val="28"/>
          <w:szCs w:val="28"/>
        </w:rPr>
        <w:t xml:space="preserve">- 4; </w:t>
      </w:r>
      <w:r w:rsidRPr="00C16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 </w:t>
      </w:r>
      <w:r w:rsidRPr="00C165B2">
        <w:rPr>
          <w:sz w:val="28"/>
          <w:szCs w:val="28"/>
        </w:rPr>
        <w:t xml:space="preserve">  </w:t>
      </w:r>
      <w:proofErr w:type="spellStart"/>
      <w:r w:rsidRPr="00C165B2">
        <w:rPr>
          <w:sz w:val="28"/>
          <w:szCs w:val="28"/>
        </w:rPr>
        <w:t>кваліфіка</w:t>
      </w:r>
      <w:r>
        <w:rPr>
          <w:sz w:val="28"/>
          <w:szCs w:val="28"/>
        </w:rPr>
        <w:t>-</w:t>
      </w:r>
      <w:r w:rsidRPr="00C165B2">
        <w:rPr>
          <w:sz w:val="28"/>
          <w:szCs w:val="28"/>
        </w:rPr>
        <w:t>цій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 категорії «спеціаліст другої </w:t>
      </w:r>
      <w:r w:rsidRPr="00C165B2">
        <w:rPr>
          <w:sz w:val="28"/>
          <w:szCs w:val="28"/>
        </w:rPr>
        <w:t xml:space="preserve"> категорії» </w:t>
      </w:r>
      <w:r>
        <w:rPr>
          <w:sz w:val="28"/>
          <w:szCs w:val="28"/>
        </w:rPr>
        <w:t>- 2.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               Враховуючи здобутки та недоліки в роботі основною метою діяльност</w:t>
      </w:r>
      <w:r>
        <w:rPr>
          <w:sz w:val="28"/>
          <w:szCs w:val="28"/>
        </w:rPr>
        <w:t>і педагогічного колективу у 2018-2019 навчальному році</w:t>
      </w:r>
      <w:r w:rsidRPr="005D5A42">
        <w:rPr>
          <w:sz w:val="28"/>
          <w:szCs w:val="28"/>
        </w:rPr>
        <w:t xml:space="preserve"> </w:t>
      </w:r>
      <w:proofErr w:type="spellStart"/>
      <w:r w:rsidRPr="005D5A42">
        <w:rPr>
          <w:sz w:val="28"/>
          <w:szCs w:val="28"/>
        </w:rPr>
        <w:t>залиша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ється</w:t>
      </w:r>
      <w:proofErr w:type="spellEnd"/>
      <w:r w:rsidRPr="005D5A42">
        <w:rPr>
          <w:sz w:val="28"/>
          <w:szCs w:val="28"/>
        </w:rPr>
        <w:t xml:space="preserve"> забезпечення рівного і спр</w:t>
      </w:r>
      <w:r w:rsidRPr="005D5A42">
        <w:rPr>
          <w:sz w:val="28"/>
          <w:szCs w:val="28"/>
        </w:rPr>
        <w:t>а</w:t>
      </w:r>
      <w:r w:rsidRPr="005D5A42">
        <w:rPr>
          <w:sz w:val="28"/>
          <w:szCs w:val="28"/>
        </w:rPr>
        <w:t xml:space="preserve">ведливого доступу до якісної освіти </w:t>
      </w:r>
      <w:proofErr w:type="spellStart"/>
      <w:r w:rsidRPr="005D5A42">
        <w:rPr>
          <w:sz w:val="28"/>
          <w:szCs w:val="28"/>
        </w:rPr>
        <w:t>кож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ного</w:t>
      </w:r>
      <w:proofErr w:type="spellEnd"/>
      <w:r w:rsidRPr="005D5A42">
        <w:rPr>
          <w:sz w:val="28"/>
          <w:szCs w:val="28"/>
        </w:rPr>
        <w:t xml:space="preserve"> школяра, поліпшення  якості освіти через упровадження  новітніх інформаційних технологій у навчальний процес; викори</w:t>
      </w:r>
      <w:r w:rsidRPr="005D5A42">
        <w:rPr>
          <w:sz w:val="28"/>
          <w:szCs w:val="28"/>
        </w:rPr>
        <w:t>с</w:t>
      </w:r>
      <w:r w:rsidRPr="005D5A42">
        <w:rPr>
          <w:sz w:val="28"/>
          <w:szCs w:val="28"/>
        </w:rPr>
        <w:t xml:space="preserve">тання </w:t>
      </w:r>
      <w:proofErr w:type="spellStart"/>
      <w:r w:rsidRPr="005D5A42">
        <w:rPr>
          <w:sz w:val="28"/>
          <w:szCs w:val="28"/>
        </w:rPr>
        <w:t>можливос</w:t>
      </w:r>
      <w:r>
        <w:rPr>
          <w:sz w:val="28"/>
          <w:szCs w:val="28"/>
        </w:rPr>
        <w:t>-тей</w:t>
      </w:r>
      <w:proofErr w:type="spellEnd"/>
      <w:r>
        <w:rPr>
          <w:sz w:val="28"/>
          <w:szCs w:val="28"/>
        </w:rPr>
        <w:t xml:space="preserve"> мережі Інтернет, </w:t>
      </w:r>
      <w:r w:rsidRPr="005D5A42">
        <w:rPr>
          <w:sz w:val="28"/>
          <w:szCs w:val="28"/>
        </w:rPr>
        <w:t xml:space="preserve">  зовнішнього незалежного оцінювання  випускників, які виявили бажання  вступати до ВНЗ; формування жи</w:t>
      </w:r>
      <w:r w:rsidRPr="005D5A42">
        <w:rPr>
          <w:sz w:val="28"/>
          <w:szCs w:val="28"/>
        </w:rPr>
        <w:t>т</w:t>
      </w:r>
      <w:r w:rsidRPr="005D5A42">
        <w:rPr>
          <w:sz w:val="28"/>
          <w:szCs w:val="28"/>
        </w:rPr>
        <w:t xml:space="preserve">тєво важливих </w:t>
      </w:r>
      <w:proofErr w:type="spellStart"/>
      <w:r w:rsidRPr="005D5A42">
        <w:rPr>
          <w:sz w:val="28"/>
          <w:szCs w:val="28"/>
        </w:rPr>
        <w:t>компетентностей</w:t>
      </w:r>
      <w:proofErr w:type="spellEnd"/>
      <w:r w:rsidRPr="005D5A42">
        <w:rPr>
          <w:sz w:val="28"/>
          <w:szCs w:val="28"/>
        </w:rPr>
        <w:t xml:space="preserve">, що забезпечує дитині можливість </w:t>
      </w:r>
      <w:r>
        <w:rPr>
          <w:sz w:val="28"/>
          <w:szCs w:val="28"/>
        </w:rPr>
        <w:t>орієнтува</w:t>
      </w:r>
      <w:r w:rsidRPr="005D5A42">
        <w:rPr>
          <w:sz w:val="28"/>
          <w:szCs w:val="28"/>
        </w:rPr>
        <w:t xml:space="preserve">тися в </w:t>
      </w:r>
      <w:proofErr w:type="spellStart"/>
      <w:r w:rsidRPr="005D5A42">
        <w:rPr>
          <w:sz w:val="28"/>
          <w:szCs w:val="28"/>
        </w:rPr>
        <w:t>с</w:t>
      </w:r>
      <w:r w:rsidRPr="005D5A42">
        <w:rPr>
          <w:sz w:val="28"/>
          <w:szCs w:val="28"/>
        </w:rPr>
        <w:t>у</w:t>
      </w:r>
      <w:r w:rsidRPr="005D5A42">
        <w:rPr>
          <w:sz w:val="28"/>
          <w:szCs w:val="28"/>
        </w:rPr>
        <w:t>ча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сному</w:t>
      </w:r>
      <w:proofErr w:type="spellEnd"/>
      <w:r w:rsidRPr="005D5A42">
        <w:rPr>
          <w:sz w:val="28"/>
          <w:szCs w:val="28"/>
        </w:rPr>
        <w:t xml:space="preserve"> суспільстві; інформаційному просторі </w:t>
      </w:r>
      <w:r>
        <w:rPr>
          <w:sz w:val="28"/>
          <w:szCs w:val="28"/>
        </w:rPr>
        <w:t>,</w:t>
      </w:r>
      <w:r w:rsidRPr="005D5A42">
        <w:rPr>
          <w:sz w:val="28"/>
          <w:szCs w:val="28"/>
        </w:rPr>
        <w:t xml:space="preserve">швидкоплинному розвитку ринку праці, подальшому здобутті освіти; поліпшення  стану здоров’я </w:t>
      </w:r>
      <w:proofErr w:type="spellStart"/>
      <w:r w:rsidRPr="005D5A42">
        <w:rPr>
          <w:sz w:val="28"/>
          <w:szCs w:val="28"/>
        </w:rPr>
        <w:t>ді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тей</w:t>
      </w:r>
      <w:proofErr w:type="spellEnd"/>
      <w:r w:rsidRPr="005D5A42">
        <w:rPr>
          <w:sz w:val="28"/>
          <w:szCs w:val="28"/>
        </w:rPr>
        <w:t xml:space="preserve"> шляхом впр</w:t>
      </w:r>
      <w:r w:rsidRPr="005D5A42">
        <w:rPr>
          <w:sz w:val="28"/>
          <w:szCs w:val="28"/>
        </w:rPr>
        <w:t>о</w:t>
      </w:r>
      <w:r w:rsidRPr="005D5A42">
        <w:rPr>
          <w:sz w:val="28"/>
          <w:szCs w:val="28"/>
        </w:rPr>
        <w:t>вадження відповідних програм, що сприяють створенню в школі середовища, спр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>ятливого для формування фізично,</w:t>
      </w:r>
      <w:r>
        <w:rPr>
          <w:sz w:val="28"/>
          <w:szCs w:val="28"/>
        </w:rPr>
        <w:t xml:space="preserve"> </w:t>
      </w:r>
      <w:r w:rsidRPr="005D5A42">
        <w:rPr>
          <w:sz w:val="28"/>
          <w:szCs w:val="28"/>
        </w:rPr>
        <w:t xml:space="preserve">соціального та духовно здорової  особистості , здатної протидіяти курінню, алкоголю, </w:t>
      </w:r>
      <w:r>
        <w:rPr>
          <w:sz w:val="28"/>
          <w:szCs w:val="28"/>
        </w:rPr>
        <w:t xml:space="preserve"> вживанню </w:t>
      </w:r>
      <w:r w:rsidRPr="005D5A42">
        <w:rPr>
          <w:sz w:val="28"/>
          <w:szCs w:val="28"/>
        </w:rPr>
        <w:t>наркот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>чних речовин. Забезпечення доступу до я</w:t>
      </w:r>
      <w:r>
        <w:rPr>
          <w:sz w:val="28"/>
          <w:szCs w:val="28"/>
        </w:rPr>
        <w:t>кісних освітніх послуг дітям з о</w:t>
      </w:r>
      <w:r w:rsidRPr="005D5A42">
        <w:rPr>
          <w:sz w:val="28"/>
          <w:szCs w:val="28"/>
        </w:rPr>
        <w:t>собливими потребами; формування академічної культури, духовних цінностей та моральних засад учасників навчально-виховного процесу.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            Особлива місія  сучасної школи – підготовка молоді до </w:t>
      </w:r>
      <w:proofErr w:type="spellStart"/>
      <w:r w:rsidRPr="005D5A42">
        <w:rPr>
          <w:sz w:val="28"/>
          <w:szCs w:val="28"/>
        </w:rPr>
        <w:t>актив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ної</w:t>
      </w:r>
      <w:proofErr w:type="spellEnd"/>
      <w:r w:rsidRPr="005D5A42">
        <w:rPr>
          <w:sz w:val="28"/>
          <w:szCs w:val="28"/>
        </w:rPr>
        <w:t xml:space="preserve"> участі у житті сусп</w:t>
      </w:r>
      <w:r w:rsidRPr="005D5A42">
        <w:rPr>
          <w:sz w:val="28"/>
          <w:szCs w:val="28"/>
        </w:rPr>
        <w:t>і</w:t>
      </w:r>
      <w:r w:rsidRPr="005D5A42">
        <w:rPr>
          <w:sz w:val="28"/>
          <w:szCs w:val="28"/>
        </w:rPr>
        <w:t xml:space="preserve">льства, яке </w:t>
      </w:r>
      <w:proofErr w:type="spellStart"/>
      <w:r w:rsidRPr="005D5A42">
        <w:rPr>
          <w:sz w:val="28"/>
          <w:szCs w:val="28"/>
        </w:rPr>
        <w:t>неперервно</w:t>
      </w:r>
      <w:proofErr w:type="spellEnd"/>
      <w:r w:rsidRPr="005D5A42">
        <w:rPr>
          <w:sz w:val="28"/>
          <w:szCs w:val="28"/>
        </w:rPr>
        <w:t xml:space="preserve"> змінюється. Освіта при цьому набуває все більш універсального значення, оскільки вона </w:t>
      </w:r>
      <w:proofErr w:type="spellStart"/>
      <w:r w:rsidRPr="005D5A42">
        <w:rPr>
          <w:sz w:val="28"/>
          <w:szCs w:val="28"/>
        </w:rPr>
        <w:t>допома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гає</w:t>
      </w:r>
      <w:proofErr w:type="spellEnd"/>
      <w:r w:rsidRPr="005D5A42">
        <w:rPr>
          <w:sz w:val="28"/>
          <w:szCs w:val="28"/>
        </w:rPr>
        <w:t xml:space="preserve"> кожному громадянинові набути необхідних навичок і визначитися щодо свого професійного майбутнього.</w:t>
      </w:r>
    </w:p>
    <w:p w:rsidR="00E137E3" w:rsidRPr="001777ED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       </w:t>
      </w:r>
      <w:r w:rsidRPr="001777ED">
        <w:rPr>
          <w:sz w:val="28"/>
          <w:szCs w:val="28"/>
        </w:rPr>
        <w:t xml:space="preserve">Основні завдання, виходячи з основних напрямків змін у регулюванні навчальної діяльності у відповідності із упровадженням державних стандартів </w:t>
      </w:r>
      <w:r w:rsidRPr="001777ED">
        <w:rPr>
          <w:sz w:val="28"/>
          <w:szCs w:val="28"/>
        </w:rPr>
        <w:lastRenderedPageBreak/>
        <w:t>початкової, базової та повної загальної середньої освіти в 2018-2019 навчальному році:</w:t>
      </w:r>
    </w:p>
    <w:p w:rsidR="00E137E3" w:rsidRPr="00C06B1E" w:rsidRDefault="00E137E3" w:rsidP="00E137E3">
      <w:pPr>
        <w:jc w:val="both"/>
        <w:rPr>
          <w:sz w:val="28"/>
          <w:szCs w:val="28"/>
        </w:rPr>
      </w:pPr>
      <w:r w:rsidRPr="00C06B1E">
        <w:rPr>
          <w:sz w:val="28"/>
          <w:szCs w:val="28"/>
        </w:rPr>
        <w:t xml:space="preserve">1. </w:t>
      </w:r>
      <w:r>
        <w:rPr>
          <w:sz w:val="28"/>
          <w:szCs w:val="28"/>
        </w:rPr>
        <w:t>Новий формат педагогічної діяльності вчителя нової української школи: (</w:t>
      </w:r>
      <w:r w:rsidRPr="00C06B1E">
        <w:rPr>
          <w:bCs/>
          <w:iCs/>
          <w:szCs w:val="28"/>
        </w:rPr>
        <w:t>Концепція реалізації державної політики у сфері реформування загальної середньої освіти «Нова українська школа» на період до 2029 року,  схвалена розпорядженням Кабінету Міністрів України від 14 грудня 2016 р. № 988-р).</w:t>
      </w:r>
      <w:r w:rsidRPr="00C06B1E">
        <w:rPr>
          <w:b/>
        </w:rPr>
        <w:t xml:space="preserve">                                                        </w:t>
      </w:r>
    </w:p>
    <w:p w:rsidR="00E137E3" w:rsidRPr="0077540B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5A42">
        <w:rPr>
          <w:sz w:val="28"/>
          <w:szCs w:val="28"/>
        </w:rPr>
        <w:t xml:space="preserve">Дотримуватися чинного законодавства в галузі освіти, забезпечити </w:t>
      </w:r>
      <w:proofErr w:type="spellStart"/>
      <w:r w:rsidRPr="005D5A42">
        <w:rPr>
          <w:sz w:val="28"/>
          <w:szCs w:val="28"/>
        </w:rPr>
        <w:t>на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лежні</w:t>
      </w:r>
      <w:proofErr w:type="spellEnd"/>
      <w:r w:rsidRPr="005D5A42">
        <w:rPr>
          <w:sz w:val="28"/>
          <w:szCs w:val="28"/>
        </w:rPr>
        <w:t xml:space="preserve"> умови для навчання  та виховання дітей,</w:t>
      </w:r>
      <w:r>
        <w:rPr>
          <w:sz w:val="28"/>
          <w:szCs w:val="28"/>
        </w:rPr>
        <w:t xml:space="preserve"> виконання </w:t>
      </w:r>
      <w:r w:rsidRPr="005D5A42">
        <w:rPr>
          <w:sz w:val="28"/>
          <w:szCs w:val="28"/>
        </w:rPr>
        <w:t>Конституційних вимог щодо обов’язкової повної загальної  сере</w:t>
      </w:r>
      <w:r w:rsidRPr="005D5A42">
        <w:rPr>
          <w:sz w:val="28"/>
          <w:szCs w:val="28"/>
        </w:rPr>
        <w:t>д</w:t>
      </w:r>
      <w:r w:rsidRPr="005D5A42">
        <w:rPr>
          <w:sz w:val="28"/>
          <w:szCs w:val="28"/>
        </w:rPr>
        <w:t>ньої освіти.</w:t>
      </w:r>
      <w:r>
        <w:rPr>
          <w:sz w:val="28"/>
          <w:szCs w:val="28"/>
        </w:rPr>
        <w:t xml:space="preserve">                                                                   2. Побудова ефективної системи національного виховання на засадах </w:t>
      </w:r>
      <w:proofErr w:type="spellStart"/>
      <w:r>
        <w:rPr>
          <w:sz w:val="28"/>
          <w:szCs w:val="28"/>
        </w:rPr>
        <w:t>зага-льно</w:t>
      </w:r>
      <w:proofErr w:type="spellEnd"/>
      <w:r>
        <w:rPr>
          <w:sz w:val="28"/>
          <w:szCs w:val="28"/>
        </w:rPr>
        <w:t xml:space="preserve"> людських, полікультурних, громадянський цінностей, забезпечення фізичного, морально-духовного, культурного розвитку дитини, </w:t>
      </w:r>
      <w:proofErr w:type="spellStart"/>
      <w:r>
        <w:rPr>
          <w:sz w:val="28"/>
          <w:szCs w:val="28"/>
        </w:rPr>
        <w:t>формува-ння</w:t>
      </w:r>
      <w:proofErr w:type="spellEnd"/>
      <w:r>
        <w:rPr>
          <w:sz w:val="28"/>
          <w:szCs w:val="28"/>
        </w:rPr>
        <w:t xml:space="preserve"> соціально зрілої творчої особистості, громадянина України і світу, підготовка молоді до свідомого вибору сфери життєдіяльності та </w:t>
      </w:r>
      <w:proofErr w:type="spellStart"/>
      <w:r>
        <w:rPr>
          <w:sz w:val="28"/>
          <w:szCs w:val="28"/>
        </w:rPr>
        <w:t>підвище-ння</w:t>
      </w:r>
      <w:proofErr w:type="spellEnd"/>
      <w:r>
        <w:rPr>
          <w:sz w:val="28"/>
          <w:szCs w:val="28"/>
        </w:rPr>
        <w:t xml:space="preserve"> відповідальності сім’</w:t>
      </w:r>
      <w:r w:rsidRPr="0077540B">
        <w:rPr>
          <w:sz w:val="28"/>
          <w:szCs w:val="28"/>
        </w:rPr>
        <w:t>ї за освіту і виховання дітей.</w:t>
      </w:r>
    </w:p>
    <w:p w:rsidR="00E137E3" w:rsidRPr="007C23EB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Формування здорового способу життя через освіту, створення </w:t>
      </w:r>
      <w:proofErr w:type="spellStart"/>
      <w:r>
        <w:rPr>
          <w:sz w:val="28"/>
          <w:szCs w:val="28"/>
        </w:rPr>
        <w:t>здоров</w:t>
      </w:r>
      <w:r w:rsidRPr="007C23EB">
        <w:rPr>
          <w:sz w:val="28"/>
          <w:szCs w:val="28"/>
        </w:rPr>
        <w:t>’</w:t>
      </w:r>
      <w:r>
        <w:rPr>
          <w:sz w:val="28"/>
          <w:szCs w:val="28"/>
        </w:rPr>
        <w:t>я-збережного</w:t>
      </w:r>
      <w:proofErr w:type="spellEnd"/>
      <w:r>
        <w:rPr>
          <w:sz w:val="28"/>
          <w:szCs w:val="28"/>
        </w:rPr>
        <w:t xml:space="preserve"> освітнього середовища для чого:                                                                                                            - обов</w:t>
      </w:r>
      <w:r w:rsidRPr="007C23EB">
        <w:rPr>
          <w:sz w:val="28"/>
          <w:szCs w:val="28"/>
        </w:rPr>
        <w:t>’</w:t>
      </w:r>
      <w:r>
        <w:rPr>
          <w:sz w:val="28"/>
          <w:szCs w:val="28"/>
        </w:rPr>
        <w:t xml:space="preserve">язкове використання </w:t>
      </w:r>
      <w:proofErr w:type="spellStart"/>
      <w:r>
        <w:rPr>
          <w:sz w:val="28"/>
          <w:szCs w:val="28"/>
        </w:rPr>
        <w:t>здоров</w:t>
      </w:r>
      <w:r w:rsidRPr="007C23EB">
        <w:rPr>
          <w:sz w:val="28"/>
          <w:szCs w:val="28"/>
        </w:rPr>
        <w:t>’</w:t>
      </w:r>
      <w:r>
        <w:rPr>
          <w:sz w:val="28"/>
          <w:szCs w:val="28"/>
        </w:rPr>
        <w:t>язбережних</w:t>
      </w:r>
      <w:proofErr w:type="spellEnd"/>
      <w:r>
        <w:rPr>
          <w:sz w:val="28"/>
          <w:szCs w:val="28"/>
        </w:rPr>
        <w:t xml:space="preserve"> технологій навчання;                                                 - дотримання режиму рухової активності, використання поєднання </w:t>
      </w:r>
      <w:proofErr w:type="spellStart"/>
      <w:r>
        <w:rPr>
          <w:sz w:val="28"/>
          <w:szCs w:val="28"/>
        </w:rPr>
        <w:t>рухо-вого</w:t>
      </w:r>
      <w:proofErr w:type="spellEnd"/>
      <w:r>
        <w:rPr>
          <w:sz w:val="28"/>
          <w:szCs w:val="28"/>
        </w:rPr>
        <w:t xml:space="preserve"> і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чного навантаження;                                                                                                                                                      - організація збалансованого харчування;                                                                                                                                                   - заміна авторитарного стилю спілкування на стиль співробітництва;                                                   - створення емоційно сприятливої атмосфери навчання;                                                                              - формування в учнів та їхніх батьків усвідомлення цінності здоров</w:t>
      </w:r>
      <w:r w:rsidRPr="007C23EB">
        <w:rPr>
          <w:sz w:val="28"/>
          <w:szCs w:val="28"/>
        </w:rPr>
        <w:t>’</w:t>
      </w:r>
      <w:r>
        <w:rPr>
          <w:sz w:val="28"/>
          <w:szCs w:val="28"/>
        </w:rPr>
        <w:t>я, культивува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здоров</w:t>
      </w:r>
      <w:r w:rsidRPr="007C23EB">
        <w:rPr>
          <w:sz w:val="28"/>
          <w:szCs w:val="28"/>
        </w:rPr>
        <w:t>’</w:t>
      </w:r>
      <w:r>
        <w:rPr>
          <w:sz w:val="28"/>
          <w:szCs w:val="28"/>
        </w:rPr>
        <w:t>я тощо.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Забезпечити науково-методичний супровід впровадження  Державних стандартів початкової, базової та повної  загальної середньої освіти.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Основні стратегічні напрями розвитку сучасної школи спрямувати на реалізацію державної освітньої політики у контексті забезпечення </w:t>
      </w:r>
      <w:proofErr w:type="spellStart"/>
      <w:r>
        <w:rPr>
          <w:sz w:val="28"/>
          <w:szCs w:val="28"/>
        </w:rPr>
        <w:t>доступ-ності</w:t>
      </w:r>
      <w:proofErr w:type="spellEnd"/>
      <w:r>
        <w:rPr>
          <w:sz w:val="28"/>
          <w:szCs w:val="28"/>
        </w:rPr>
        <w:t xml:space="preserve"> та якості шкільної освіти, активізації переходу до профільного </w:t>
      </w:r>
      <w:proofErr w:type="spellStart"/>
      <w:r>
        <w:rPr>
          <w:sz w:val="28"/>
          <w:szCs w:val="28"/>
        </w:rPr>
        <w:t>нав-чання</w:t>
      </w:r>
      <w:proofErr w:type="spellEnd"/>
      <w:r>
        <w:rPr>
          <w:sz w:val="28"/>
          <w:szCs w:val="28"/>
        </w:rPr>
        <w:t>, інформатизації усіх сфер життєдіяльності школи, використання можливостей дистанційного навчання.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D5A42">
        <w:rPr>
          <w:sz w:val="28"/>
          <w:szCs w:val="28"/>
        </w:rPr>
        <w:t xml:space="preserve"> Звернути особливу увагу на проведення профілактичної роботи по попередженню нещасних в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>падків та травматизму серед дітей.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5D5A42">
        <w:rPr>
          <w:sz w:val="28"/>
          <w:szCs w:val="28"/>
        </w:rPr>
        <w:t xml:space="preserve"> Забезпечити </w:t>
      </w:r>
      <w:r>
        <w:rPr>
          <w:sz w:val="28"/>
          <w:szCs w:val="28"/>
        </w:rPr>
        <w:t>подальшу взаємодію з батьками, р</w:t>
      </w:r>
      <w:r w:rsidRPr="005D5A42">
        <w:rPr>
          <w:sz w:val="28"/>
          <w:szCs w:val="28"/>
        </w:rPr>
        <w:t>озвиток учнівського самоврядування, широке з</w:t>
      </w:r>
      <w:r w:rsidRPr="005D5A42">
        <w:rPr>
          <w:sz w:val="28"/>
          <w:szCs w:val="28"/>
        </w:rPr>
        <w:t>а</w:t>
      </w:r>
      <w:r w:rsidRPr="005D5A42">
        <w:rPr>
          <w:sz w:val="28"/>
          <w:szCs w:val="28"/>
        </w:rPr>
        <w:t>лучення його до вирішення питань організації навчального процесу, життєдіяльності школи.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D5A42">
        <w:rPr>
          <w:sz w:val="28"/>
          <w:szCs w:val="28"/>
        </w:rPr>
        <w:t xml:space="preserve"> Продовжити впровадження в навчально-виховний процес різних форм профільн</w:t>
      </w:r>
      <w:r w:rsidRPr="005D5A42">
        <w:rPr>
          <w:sz w:val="28"/>
          <w:szCs w:val="28"/>
        </w:rPr>
        <w:t>о</w:t>
      </w:r>
      <w:r w:rsidRPr="005D5A42">
        <w:rPr>
          <w:sz w:val="28"/>
          <w:szCs w:val="28"/>
        </w:rPr>
        <w:t>го навчання та технологій навчального процесу.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D5A42">
        <w:rPr>
          <w:sz w:val="28"/>
          <w:szCs w:val="28"/>
        </w:rPr>
        <w:t xml:space="preserve"> В умовах реалізації моделі розвиваючої освіти підвищувати рівень творчої акти</w:t>
      </w:r>
      <w:r w:rsidRPr="005D5A42">
        <w:rPr>
          <w:sz w:val="28"/>
          <w:szCs w:val="28"/>
        </w:rPr>
        <w:t>в</w:t>
      </w:r>
      <w:r w:rsidRPr="005D5A42">
        <w:rPr>
          <w:sz w:val="28"/>
          <w:szCs w:val="28"/>
        </w:rPr>
        <w:t>ності педкадрів, акцентуючи увагу на активному застосуванні досягнень науки, п</w:t>
      </w:r>
      <w:r w:rsidRPr="005D5A42">
        <w:rPr>
          <w:sz w:val="28"/>
          <w:szCs w:val="28"/>
        </w:rPr>
        <w:t>е</w:t>
      </w:r>
      <w:r w:rsidRPr="005D5A42">
        <w:rPr>
          <w:sz w:val="28"/>
          <w:szCs w:val="28"/>
        </w:rPr>
        <w:t xml:space="preserve">редового досвіду, удосконаленні форм і методів </w:t>
      </w:r>
      <w:proofErr w:type="spellStart"/>
      <w:r w:rsidRPr="005D5A42">
        <w:rPr>
          <w:sz w:val="28"/>
          <w:szCs w:val="28"/>
        </w:rPr>
        <w:t>вихов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ної</w:t>
      </w:r>
      <w:proofErr w:type="spellEnd"/>
      <w:r w:rsidRPr="005D5A42">
        <w:rPr>
          <w:sz w:val="28"/>
          <w:szCs w:val="28"/>
        </w:rPr>
        <w:t xml:space="preserve"> роботи, розвитку умінь самостійно аналізувати власну діяльність.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10.Забезпечити взаємодію системи освіти з усіма соціальними інститутами щодо і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тенсифікації процесу духовного становлення особистості ,</w:t>
      </w:r>
      <w:proofErr w:type="spellStart"/>
      <w:r>
        <w:rPr>
          <w:sz w:val="28"/>
          <w:szCs w:val="28"/>
        </w:rPr>
        <w:t>форму-вання</w:t>
      </w:r>
      <w:proofErr w:type="spellEnd"/>
      <w:r>
        <w:rPr>
          <w:sz w:val="28"/>
          <w:szCs w:val="28"/>
        </w:rPr>
        <w:t xml:space="preserve"> її креативн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сті.                                                                                                                                                                                  11.Створення сучасного освітнього середовища та його вплив на вивчення навчал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них дисциплін в умовах стандартизації освіти.                                                                       12. Формування медіа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відповідно до нових стандартів та оновлених навчальних програм (особливо 5-9 класи).                                                                             13. Формування технології підготовки учнів до зовнішнього незалежного оцінювання.                                                                                                                                                14. Новий зміст освіти, заснований на формуванні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, необхідних для успішної самореалізації в суспільстві, побудови партнерських відносин між учнями, вчителем та батьками.                                                            15. Розвиток соціально-компетентної особистості в умовах збереження національної ідентичності з використанням сучасних методів природничо-наукового пізнання світу.</w:t>
      </w:r>
    </w:p>
    <w:p w:rsidR="00E137E3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   В роботі над науково-методи</w:t>
      </w:r>
      <w:r>
        <w:rPr>
          <w:sz w:val="28"/>
          <w:szCs w:val="28"/>
        </w:rPr>
        <w:t>чною проблемою області «</w:t>
      </w:r>
      <w:r w:rsidRPr="007F2AAB">
        <w:rPr>
          <w:sz w:val="28"/>
          <w:szCs w:val="28"/>
        </w:rPr>
        <w:t>Освітні стратегії соціалізації особистості громадянського суспільства</w:t>
      </w:r>
      <w:r>
        <w:rPr>
          <w:sz w:val="28"/>
          <w:szCs w:val="28"/>
        </w:rPr>
        <w:t xml:space="preserve">» </w:t>
      </w:r>
      <w:r w:rsidRPr="005D5A42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 xml:space="preserve">мету та </w:t>
      </w:r>
      <w:r w:rsidRPr="005D5A42">
        <w:rPr>
          <w:sz w:val="28"/>
          <w:szCs w:val="28"/>
        </w:rPr>
        <w:t xml:space="preserve">наступні пріоритетні </w:t>
      </w:r>
      <w:r>
        <w:rPr>
          <w:sz w:val="28"/>
          <w:szCs w:val="28"/>
        </w:rPr>
        <w:t xml:space="preserve">завдання </w:t>
      </w:r>
      <w:r w:rsidRPr="00E81085">
        <w:rPr>
          <w:sz w:val="28"/>
          <w:szCs w:val="28"/>
        </w:rPr>
        <w:t xml:space="preserve">: </w:t>
      </w:r>
    </w:p>
    <w:p w:rsidR="00E137E3" w:rsidRPr="00BC2275" w:rsidRDefault="00E137E3" w:rsidP="00E137E3">
      <w:pPr>
        <w:rPr>
          <w:sz w:val="28"/>
          <w:szCs w:val="28"/>
        </w:rPr>
      </w:pPr>
      <w:r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етап 2018-2019</w:t>
      </w:r>
      <w:r w:rsidRPr="00BC2275">
        <w:rPr>
          <w:i/>
          <w:sz w:val="28"/>
          <w:szCs w:val="28"/>
        </w:rPr>
        <w:t>н.р.  ПРАКТИЧНИЙ</w:t>
      </w:r>
    </w:p>
    <w:p w:rsidR="00E137E3" w:rsidRDefault="00E137E3" w:rsidP="00E137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практичне впровадження новітніх педагогічних стратегій і конкретних технологій  соціалізації; </w:t>
      </w:r>
    </w:p>
    <w:p w:rsidR="00E137E3" w:rsidRDefault="00E137E3" w:rsidP="00E137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моніторинг якості навчання та творчої компетентності школярів; </w:t>
      </w:r>
    </w:p>
    <w:p w:rsidR="00E137E3" w:rsidRDefault="00E137E3" w:rsidP="00E137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проведення методичних заходів,спрямованих на самоосвіту,</w:t>
      </w:r>
      <w:proofErr w:type="spellStart"/>
      <w:r>
        <w:rPr>
          <w:lang w:val="uk-UA"/>
        </w:rPr>
        <w:t>створен-ня</w:t>
      </w:r>
      <w:proofErr w:type="spellEnd"/>
      <w:r>
        <w:rPr>
          <w:lang w:val="uk-UA"/>
        </w:rPr>
        <w:t xml:space="preserve"> можливостей для особистісного та професійного зростання педагогічних кадрів в процесі роботи над проектом; </w:t>
      </w:r>
    </w:p>
    <w:p w:rsidR="00E137E3" w:rsidRDefault="00E137E3" w:rsidP="00E137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всебічна підтримка і демонстрація позитивних здобутків, стимулювання творчості; </w:t>
      </w:r>
    </w:p>
    <w:p w:rsidR="00E137E3" w:rsidRPr="00BC2275" w:rsidRDefault="00E137E3" w:rsidP="00E137E3">
      <w:pPr>
        <w:jc w:val="both"/>
        <w:rPr>
          <w:sz w:val="28"/>
          <w:szCs w:val="28"/>
        </w:rPr>
      </w:pPr>
      <w:r>
        <w:lastRenderedPageBreak/>
        <w:t xml:space="preserve">      </w:t>
      </w:r>
      <w:r w:rsidRPr="00BC2275">
        <w:rPr>
          <w:sz w:val="28"/>
          <w:szCs w:val="28"/>
        </w:rPr>
        <w:t xml:space="preserve">-   створення атмосфери пошуку,самовдосконалення,моделі закладу соціалізації особистості.                                                                                                                        </w:t>
      </w:r>
    </w:p>
    <w:p w:rsidR="00E137E3" w:rsidRPr="008B4DDD" w:rsidRDefault="00E137E3" w:rsidP="00E137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ШКОЛИ НА 2018-2019 НАВЧАЛЬНИЙ РІК:</w:t>
      </w:r>
    </w:p>
    <w:p w:rsidR="00E137E3" w:rsidRDefault="00E137E3" w:rsidP="00E137E3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ОСВІТНІ:</w:t>
      </w:r>
    </w:p>
    <w:p w:rsidR="00E137E3" w:rsidRPr="008B4DDD" w:rsidRDefault="00E137E3" w:rsidP="00E137E3">
      <w:pPr>
        <w:numPr>
          <w:ilvl w:val="0"/>
          <w:numId w:val="8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забезпечення реалізації особистості в різних видах інтегративної діяльності;</w:t>
      </w:r>
    </w:p>
    <w:p w:rsidR="00E137E3" w:rsidRDefault="00E137E3" w:rsidP="00E137E3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ОРГАНІЗАЦІЙНІ:</w:t>
      </w:r>
    </w:p>
    <w:p w:rsidR="00E137E3" w:rsidRPr="008B4DDD" w:rsidRDefault="00E137E3" w:rsidP="00E137E3">
      <w:pPr>
        <w:numPr>
          <w:ilvl w:val="0"/>
          <w:numId w:val="8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створення індивідуальних проектів, програм, комплексних планів, самовдосконалення через організацію навчального процесу;</w:t>
      </w:r>
    </w:p>
    <w:p w:rsidR="00E137E3" w:rsidRDefault="00E137E3" w:rsidP="00E137E3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МЕТОДИЧНО-КАДРОВІ:</w:t>
      </w:r>
    </w:p>
    <w:p w:rsidR="00E137E3" w:rsidRDefault="00E137E3" w:rsidP="00E137E3">
      <w:pPr>
        <w:numPr>
          <w:ilvl w:val="0"/>
          <w:numId w:val="8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залучення педагогів до формування нового педагогічного мислення (прагнення до постійного оновлення знань, творчого пошуку),зорієнтованого на особистість учнів;</w:t>
      </w:r>
    </w:p>
    <w:p w:rsidR="00E137E3" w:rsidRDefault="00E137E3" w:rsidP="00E137E3">
      <w:pPr>
        <w:spacing w:line="360" w:lineRule="auto"/>
        <w:jc w:val="both"/>
        <w:outlineLvl w:val="0"/>
        <w:rPr>
          <w:b/>
          <w:i/>
          <w:sz w:val="28"/>
          <w:szCs w:val="28"/>
        </w:rPr>
      </w:pPr>
    </w:p>
    <w:p w:rsidR="00E137E3" w:rsidRDefault="00E137E3" w:rsidP="00E137E3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УПРАВЛІНСЬКІ:</w:t>
      </w:r>
    </w:p>
    <w:p w:rsidR="00E137E3" w:rsidRPr="008B4DDD" w:rsidRDefault="00E137E3" w:rsidP="00E137E3">
      <w:pPr>
        <w:numPr>
          <w:ilvl w:val="0"/>
          <w:numId w:val="8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управління якістю освіти на основі нових інформаційних технологій та освітнього моніторингу;</w:t>
      </w:r>
    </w:p>
    <w:p w:rsidR="00E137E3" w:rsidRDefault="00E137E3" w:rsidP="00E137E3">
      <w:pPr>
        <w:spacing w:line="360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ВИХОВНІ:</w:t>
      </w:r>
    </w:p>
    <w:p w:rsidR="00E137E3" w:rsidRPr="008B4DDD" w:rsidRDefault="00E137E3" w:rsidP="00E137E3">
      <w:pPr>
        <w:numPr>
          <w:ilvl w:val="0"/>
          <w:numId w:val="8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відмова від педагогіки всебічного піклування, перехід до педагогіки діяльності </w:t>
      </w:r>
    </w:p>
    <w:p w:rsidR="00E137E3" w:rsidRDefault="00E137E3" w:rsidP="00E137E3">
      <w:pPr>
        <w:outlineLvl w:val="0"/>
        <w:rPr>
          <w:b/>
          <w:sz w:val="28"/>
          <w:szCs w:val="28"/>
        </w:rPr>
      </w:pPr>
    </w:p>
    <w:p w:rsidR="00E137E3" w:rsidRDefault="00E137E3" w:rsidP="00E137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ПРІОРИТЕТНІ НАПРЯМИ РОБОТИ:</w:t>
      </w:r>
    </w:p>
    <w:p w:rsidR="00E137E3" w:rsidRDefault="00E137E3" w:rsidP="00E137E3">
      <w:pPr>
        <w:jc w:val="center"/>
        <w:outlineLvl w:val="0"/>
        <w:rPr>
          <w:b/>
          <w:sz w:val="28"/>
          <w:szCs w:val="28"/>
        </w:rPr>
      </w:pP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упровадження в навчальну практику інноваційних технологій, досягнень передового педагогічного досвіду та психолого-педагогічної науки;</w:t>
      </w: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побудова оптимальної моделі управління школою на нових концептуальних умовах;</w:t>
      </w: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забезпечення наступності між дошкільною системою виховання та початковим навчанням дітей шестирічного віку;</w:t>
      </w: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забезпечення оптимальних умов для розвитку інтелектуальних здібностей школярів;</w:t>
      </w: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організація успішного навчання без перевантажень;</w:t>
      </w: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упровадження традиційних нестандартних систем і методик навчання;</w:t>
      </w: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посилення </w:t>
      </w:r>
      <w:proofErr w:type="spellStart"/>
      <w:r>
        <w:rPr>
          <w:b/>
          <w:i/>
          <w:sz w:val="28"/>
          <w:szCs w:val="28"/>
        </w:rPr>
        <w:t>особистісно</w:t>
      </w:r>
      <w:proofErr w:type="spellEnd"/>
      <w:r>
        <w:rPr>
          <w:b/>
          <w:i/>
          <w:sz w:val="28"/>
          <w:szCs w:val="28"/>
        </w:rPr>
        <w:t xml:space="preserve"> орієнтованої направленості освіти;</w:t>
      </w: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удосконалення системи роботи школи щодо збереження і зміцнення здоров`я дітей;</w:t>
      </w:r>
    </w:p>
    <w:p w:rsidR="00E137E3" w:rsidRDefault="00E137E3" w:rsidP="00E137E3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виховання духовно і фізично здорового покоління.</w:t>
      </w:r>
    </w:p>
    <w:p w:rsidR="00E137E3" w:rsidRDefault="00E137E3" w:rsidP="00E137E3">
      <w:pPr>
        <w:ind w:left="720"/>
        <w:jc w:val="both"/>
        <w:rPr>
          <w:b/>
          <w:i/>
          <w:sz w:val="28"/>
          <w:szCs w:val="28"/>
        </w:rPr>
      </w:pPr>
    </w:p>
    <w:p w:rsidR="00E137E3" w:rsidRDefault="00E137E3" w:rsidP="00E137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ОЧІКУВАНІ РЕЗУЛЬТАТИ</w:t>
      </w:r>
    </w:p>
    <w:p w:rsidR="00E137E3" w:rsidRDefault="00E137E3" w:rsidP="00E137E3">
      <w:pPr>
        <w:jc w:val="center"/>
        <w:outlineLvl w:val="0"/>
        <w:rPr>
          <w:b/>
          <w:sz w:val="28"/>
          <w:szCs w:val="28"/>
        </w:rPr>
      </w:pPr>
    </w:p>
    <w:p w:rsidR="00E137E3" w:rsidRDefault="00E137E3" w:rsidP="00E137E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b/>
          <w:i/>
          <w:sz w:val="28"/>
          <w:szCs w:val="28"/>
          <w:lang w:eastAsia="uk-UA"/>
        </w:rPr>
      </w:pPr>
      <w:r>
        <w:rPr>
          <w:b/>
          <w:i/>
          <w:sz w:val="28"/>
          <w:szCs w:val="28"/>
          <w:lang w:eastAsia="uk-UA"/>
        </w:rPr>
        <w:t>забезпечення оптимального використання реальних можливостей навчального закладу;</w:t>
      </w:r>
    </w:p>
    <w:p w:rsidR="00E137E3" w:rsidRDefault="00E137E3" w:rsidP="00E137E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b/>
          <w:i/>
          <w:sz w:val="28"/>
          <w:szCs w:val="28"/>
          <w:lang w:eastAsia="uk-UA"/>
        </w:rPr>
      </w:pPr>
      <w:r>
        <w:rPr>
          <w:b/>
          <w:i/>
          <w:sz w:val="28"/>
          <w:szCs w:val="28"/>
          <w:lang w:eastAsia="uk-UA"/>
        </w:rPr>
        <w:t>досягнення відповідності змісту і форм роботи інтересам і запитам школярів;</w:t>
      </w:r>
    </w:p>
    <w:p w:rsidR="00E137E3" w:rsidRDefault="00E137E3" w:rsidP="00E137E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b/>
          <w:i/>
          <w:sz w:val="28"/>
          <w:szCs w:val="28"/>
          <w:lang w:eastAsia="uk-UA"/>
        </w:rPr>
      </w:pPr>
      <w:r>
        <w:rPr>
          <w:b/>
          <w:i/>
          <w:sz w:val="28"/>
          <w:szCs w:val="28"/>
          <w:lang w:eastAsia="uk-UA"/>
        </w:rPr>
        <w:t>задоволеність учнів і батьків роботою школи;</w:t>
      </w:r>
    </w:p>
    <w:p w:rsidR="00E137E3" w:rsidRPr="008B4DDD" w:rsidRDefault="00E137E3" w:rsidP="00E137E3">
      <w:pPr>
        <w:pStyle w:val="a3"/>
        <w:numPr>
          <w:ilvl w:val="0"/>
          <w:numId w:val="10"/>
        </w:numPr>
        <w:spacing w:after="0" w:line="180" w:lineRule="auto"/>
        <w:ind w:left="709" w:hanging="709"/>
        <w:jc w:val="both"/>
        <w:rPr>
          <w:rFonts w:eastAsia="Times New Roman"/>
          <w:b/>
          <w:i/>
          <w:lang w:val="uk-UA" w:eastAsia="ru-RU"/>
        </w:rPr>
      </w:pPr>
      <w:r w:rsidRPr="008B4DDD">
        <w:rPr>
          <w:b/>
          <w:i/>
          <w:lang w:val="uk-UA" w:eastAsia="ru-RU"/>
        </w:rPr>
        <w:t xml:space="preserve">формування людини з новою ментальністю, яка усвідомлює саму себе, свою роль у суспільстві, є високодуховною, </w:t>
      </w:r>
      <w:r w:rsidRPr="008B4DDD">
        <w:rPr>
          <w:rFonts w:eastAsia="Times New Roman"/>
          <w:b/>
          <w:i/>
          <w:lang w:val="uk-UA" w:eastAsia="ru-RU"/>
        </w:rPr>
        <w:t>адаптованою до життя і праці в ХХІ столітті, має активну громадянську та професійну позицію, здатна до навчання впродовж всього життя, дбає про збереження та зміцнення свого здоров’я</w:t>
      </w:r>
    </w:p>
    <w:p w:rsidR="00E137E3" w:rsidRDefault="00E137E3" w:rsidP="00E137E3">
      <w:pPr>
        <w:ind w:firstLine="567"/>
        <w:jc w:val="both"/>
        <w:rPr>
          <w:sz w:val="28"/>
          <w:szCs w:val="28"/>
        </w:rPr>
      </w:pPr>
    </w:p>
    <w:p w:rsidR="00E137E3" w:rsidRDefault="00E137E3" w:rsidP="00E137E3">
      <w:pPr>
        <w:pStyle w:val="a3"/>
        <w:rPr>
          <w:lang w:val="uk-UA"/>
        </w:rPr>
      </w:pPr>
    </w:p>
    <w:p w:rsidR="00E137E3" w:rsidRDefault="00E137E3" w:rsidP="00E137E3">
      <w:pPr>
        <w:pStyle w:val="a3"/>
        <w:rPr>
          <w:lang w:val="uk-UA"/>
        </w:rPr>
      </w:pPr>
    </w:p>
    <w:p w:rsidR="00E137E3" w:rsidRDefault="00E137E3" w:rsidP="00E137E3">
      <w:pPr>
        <w:pStyle w:val="a3"/>
        <w:rPr>
          <w:lang w:val="uk-UA"/>
        </w:rPr>
      </w:pPr>
    </w:p>
    <w:p w:rsidR="00E137E3" w:rsidRDefault="00E137E3" w:rsidP="00E137E3">
      <w:pPr>
        <w:pStyle w:val="a3"/>
        <w:rPr>
          <w:lang w:val="uk-UA"/>
        </w:rPr>
      </w:pPr>
    </w:p>
    <w:p w:rsidR="00E137E3" w:rsidRDefault="00E137E3" w:rsidP="00E137E3">
      <w:pPr>
        <w:pStyle w:val="a3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rPr>
          <w:lang w:val="uk-UA"/>
        </w:rPr>
      </w:pPr>
    </w:p>
    <w:p w:rsidR="00E137E3" w:rsidRDefault="00E137E3" w:rsidP="00E137E3">
      <w:pPr>
        <w:pStyle w:val="a3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rPr>
          <w:lang w:val="uk-UA"/>
        </w:rPr>
      </w:pPr>
    </w:p>
    <w:p w:rsidR="00E137E3" w:rsidRDefault="00E137E3" w:rsidP="00E137E3">
      <w:pPr>
        <w:pStyle w:val="a3"/>
        <w:ind w:left="0"/>
        <w:jc w:val="both"/>
        <w:rPr>
          <w:lang w:val="uk-UA"/>
        </w:rPr>
      </w:pPr>
    </w:p>
    <w:p w:rsidR="00E137E3" w:rsidRPr="001F6916" w:rsidRDefault="00E137E3" w:rsidP="00E137E3">
      <w:pPr>
        <w:pStyle w:val="a3"/>
        <w:ind w:left="0"/>
        <w:jc w:val="both"/>
        <w:rPr>
          <w:lang w:val="uk-UA"/>
        </w:rPr>
      </w:pPr>
      <w:r w:rsidRPr="001F6916">
        <w:rPr>
          <w:lang w:val="uk-UA"/>
        </w:rPr>
        <w:t xml:space="preserve">РЕКОМЕНДАЦІЇ ДЛЯ ВИРІШЕННЯ ОСНОВНИХ ЗАВДАНЬ       З 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5D5A42">
        <w:rPr>
          <w:sz w:val="28"/>
          <w:szCs w:val="28"/>
        </w:rPr>
        <w:t xml:space="preserve"> МЕТОЮ ПОДАЛЬШОГО РОЗВИТКУ  ОСВІТИ</w:t>
      </w:r>
    </w:p>
    <w:p w:rsidR="00E137E3" w:rsidRPr="005D5A42" w:rsidRDefault="00E137E3" w:rsidP="00E13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Сучасний цивілізований світ захлеснув вирій глобальних </w:t>
      </w:r>
      <w:proofErr w:type="spellStart"/>
      <w:r>
        <w:rPr>
          <w:sz w:val="28"/>
          <w:szCs w:val="28"/>
        </w:rPr>
        <w:t>інформа-ційних</w:t>
      </w:r>
      <w:proofErr w:type="spellEnd"/>
      <w:r>
        <w:rPr>
          <w:sz w:val="28"/>
          <w:szCs w:val="28"/>
        </w:rPr>
        <w:t xml:space="preserve">, технічних, соціальних, політичних змін. Темпи і масштаби цих змін несумісні з попередніми історичними епохами. Інформаційна </w:t>
      </w:r>
      <w:proofErr w:type="spellStart"/>
      <w:r>
        <w:rPr>
          <w:sz w:val="28"/>
          <w:szCs w:val="28"/>
        </w:rPr>
        <w:t>револю-ція</w:t>
      </w:r>
      <w:proofErr w:type="spellEnd"/>
      <w:r>
        <w:rPr>
          <w:sz w:val="28"/>
          <w:szCs w:val="28"/>
        </w:rPr>
        <w:t xml:space="preserve"> зробила світ більш доступним і прозорим. Інформаційні ресурси стають зрозумілими не лише дорослим, а й дітям. Діти швидко опановують різні технічні досягнення: економічні, фінансові і політичні інновації. Епіцентр життєвих цінностей зміщується в майбутнє. Це потребує нових моделей освіти. Реальність сучасного життя ставить людину в невизначену </w:t>
      </w:r>
      <w:proofErr w:type="spellStart"/>
      <w:r>
        <w:rPr>
          <w:sz w:val="28"/>
          <w:szCs w:val="28"/>
        </w:rPr>
        <w:t>ситуа-цію</w:t>
      </w:r>
      <w:proofErr w:type="spellEnd"/>
      <w:r>
        <w:rPr>
          <w:sz w:val="28"/>
          <w:szCs w:val="28"/>
        </w:rPr>
        <w:t xml:space="preserve">, коли немає і не може бути готового рішення, прийнятого на основі засвоєних готових знань, умінь і навичок. Сучасна людина повинна </w:t>
      </w:r>
      <w:proofErr w:type="spellStart"/>
      <w:r>
        <w:rPr>
          <w:sz w:val="28"/>
          <w:szCs w:val="28"/>
        </w:rPr>
        <w:t>вирі-шувати</w:t>
      </w:r>
      <w:proofErr w:type="spellEnd"/>
      <w:r>
        <w:rPr>
          <w:sz w:val="28"/>
          <w:szCs w:val="28"/>
        </w:rPr>
        <w:t xml:space="preserve"> кожну життєву ситуацію як творчу, самостійно приймати рішення і нести за них відповідальність. Особистість приречена на життєтворчість. Але готовність до творчості і відповідальності не виникають самі по собі, а складаються в умовах </w:t>
      </w:r>
      <w:r>
        <w:rPr>
          <w:sz w:val="28"/>
          <w:szCs w:val="28"/>
        </w:rPr>
        <w:lastRenderedPageBreak/>
        <w:t>активної соціалізації особистості. Тому соціалізація  - є обов</w:t>
      </w:r>
      <w:r w:rsidRPr="00D867D8">
        <w:rPr>
          <w:sz w:val="28"/>
          <w:szCs w:val="28"/>
        </w:rPr>
        <w:t>’</w:t>
      </w:r>
      <w:r>
        <w:rPr>
          <w:sz w:val="28"/>
          <w:szCs w:val="28"/>
        </w:rPr>
        <w:t xml:space="preserve">язковою складовою педагогічної реальності. Відповідно до цього , в умовах роботи по запровадження державних стандартів початкової, </w:t>
      </w:r>
      <w:proofErr w:type="spellStart"/>
      <w:r>
        <w:rPr>
          <w:sz w:val="28"/>
          <w:szCs w:val="28"/>
        </w:rPr>
        <w:t>базо-вої</w:t>
      </w:r>
      <w:proofErr w:type="spellEnd"/>
      <w:r>
        <w:rPr>
          <w:sz w:val="28"/>
          <w:szCs w:val="28"/>
        </w:rPr>
        <w:t xml:space="preserve"> та повної загальної середньої освіти в 2018-2019 навчальному році:</w:t>
      </w:r>
    </w:p>
    <w:p w:rsidR="00E137E3" w:rsidRDefault="00E137E3" w:rsidP="00E137E3">
      <w:pPr>
        <w:jc w:val="both"/>
        <w:rPr>
          <w:i/>
          <w:sz w:val="28"/>
          <w:szCs w:val="28"/>
        </w:rPr>
      </w:pP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АДМІНІСТРАЦІЇ </w:t>
      </w:r>
      <w:r w:rsidRPr="005D5A42">
        <w:rPr>
          <w:i/>
          <w:sz w:val="28"/>
          <w:szCs w:val="28"/>
        </w:rPr>
        <w:t>ШКОЛИ</w:t>
      </w:r>
      <w:r>
        <w:rPr>
          <w:i/>
          <w:sz w:val="28"/>
          <w:szCs w:val="28"/>
        </w:rPr>
        <w:t>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Проаналізувати ефективність роботи і отриманих результатів роботи над обласною науково-методичною проблемою соціалізації особистості громадянського суспільства та визначити пріоритетні напрямки методичної роботи вчителів під час роботи на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етапі реалізації обласної науково-методичної проблеми «</w:t>
      </w:r>
      <w:r w:rsidRPr="0049603F">
        <w:rPr>
          <w:sz w:val="28"/>
          <w:szCs w:val="28"/>
        </w:rPr>
        <w:t>Освітні стратегії соціалізації особистості громадянського суспільства</w:t>
      </w:r>
      <w:r>
        <w:rPr>
          <w:sz w:val="28"/>
          <w:szCs w:val="28"/>
        </w:rPr>
        <w:t xml:space="preserve">».                                                                                                                             2. Ознайомити вчителів з новим змістом освіти, заснованим на формуванні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, необхідних для успішної самореалізації в суспільстві, побудови партнерських відносин між учнями, вчителем та батьками.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2.Проаналізувати результати державної підсумкової атестації та розробити страт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гію роботи колективу по формуванню готовності до продовження навчання.                                           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Постійно оновлювати нормативно-правову базу та відстежувати своєчасне ознайомлення з нею викладачів.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Контролювати якість впровадження нових програм.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Приділяти особливу увагу під час проведення атестації вчителів якості самоосвіти, володінню методикою «хмарних технологій», використання та створення медіа освітніх продуктів на уроках з метою формування у школярів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та забезпечення соціалізації особистості;  своєчасності й результативності курсової перепідготовки.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Спрямувати роботу вчителів на організацію навчально-виховного та навчально-методичного процесу; на діяльність вчителя у нових умовах навчання, які вимагають розвивального, </w:t>
      </w:r>
      <w:proofErr w:type="spellStart"/>
      <w:r>
        <w:rPr>
          <w:sz w:val="28"/>
          <w:szCs w:val="28"/>
        </w:rPr>
        <w:t>діяльнісного</w:t>
      </w:r>
      <w:proofErr w:type="spellEnd"/>
      <w:r>
        <w:rPr>
          <w:sz w:val="28"/>
          <w:szCs w:val="28"/>
        </w:rPr>
        <w:t xml:space="preserve"> спрямування організації навчального процесу.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6. Виявляти, підтримувати та поширювати передовий педагогічний досвід кращих вчителів.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Включити в плани роботи проведення семінарів, творчих звітів кращих вчителів з питань використання інноваційних технологій і реалізації завдань креативної освіти.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8.Забезпечити подальшу реалізацію нормативних вимог нових Державних стандартів загальної освіти щодо реалізації </w:t>
      </w:r>
      <w:proofErr w:type="spellStart"/>
      <w:r>
        <w:rPr>
          <w:sz w:val="28"/>
          <w:szCs w:val="28"/>
        </w:rPr>
        <w:t>компетентнісного</w:t>
      </w:r>
      <w:proofErr w:type="spellEnd"/>
      <w:r>
        <w:rPr>
          <w:sz w:val="28"/>
          <w:szCs w:val="28"/>
        </w:rPr>
        <w:t xml:space="preserve">, орієнтованого підходу до навчання учнів школи, спрямованого на особистісний розвиток. Формування у школярів ключових і предметних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>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Сприяти підвищенню ролі бібліотекаря і його діяльності в системі формування інформаційної, бібліотечно-бібліографічної, читацької культури учнів (базовий нормативний документ до виконання – Стратегія розвитку бібліотечної справи на період до 2025 року «Якісні зміни бібліотек для забезпечення сталого розвитку України», схвалена розпорядженням </w:t>
      </w:r>
      <w:proofErr w:type="spellStart"/>
      <w:r>
        <w:rPr>
          <w:sz w:val="28"/>
          <w:szCs w:val="28"/>
        </w:rPr>
        <w:t>розпорядженням</w:t>
      </w:r>
      <w:proofErr w:type="spellEnd"/>
      <w:r>
        <w:rPr>
          <w:sz w:val="28"/>
          <w:szCs w:val="28"/>
        </w:rPr>
        <w:t xml:space="preserve"> Кабінету Міністрів України від 23.03.2016 року №219-р).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10. Створити цілісну систему виявлення здібних учнів; поліпшення роботи з ними через позаурочну роботу з предметів. Усебічно активізувати роботу з обдарованими та здібними учнями. Провести відповідну роботу, спрямовану на своєчасне виявлення обдарованих учнів і розвиток їх здібностей. Забезпечувати участь учнівської молоді в олімпіадах, конкурсах творчих робіт, суспільних акціях тощо.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11. Взяти на контроль організацію навчально-виховного процесу в 1, 9, 10 класах.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12. Систематично заслуховувати на нарадах хід впровадження державних стандартів початкової, базової та повної загальної середньої освіти в 201</w:t>
      </w:r>
      <w:r w:rsidRPr="001777E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1777ED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навчальному році.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Систематично інформувати батьків про хід впровадження нового змісту державних стандартів початкової, базової та повної загальної середньої освіти ,залучати до співпраці.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14. Здійснювати постійний контроль за виконанням навчальних програм (особливо практичної частини).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Взяти на контроль питання щодо оформлення навчальної та методичної документації, ведення документації з охорони праці та правил безпеки, </w:t>
      </w:r>
      <w:proofErr w:type="spellStart"/>
      <w:r>
        <w:rPr>
          <w:sz w:val="28"/>
          <w:szCs w:val="28"/>
        </w:rPr>
        <w:t>по-жежної</w:t>
      </w:r>
      <w:proofErr w:type="spellEnd"/>
      <w:r>
        <w:rPr>
          <w:sz w:val="28"/>
          <w:szCs w:val="28"/>
        </w:rPr>
        <w:t xml:space="preserve"> безпеки.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Створювати викладачам належні умови для підвищення рівня </w:t>
      </w:r>
      <w:proofErr w:type="spellStart"/>
      <w:r>
        <w:rPr>
          <w:sz w:val="28"/>
          <w:szCs w:val="28"/>
        </w:rPr>
        <w:t>професі-йної</w:t>
      </w:r>
      <w:proofErr w:type="spellEnd"/>
      <w:r>
        <w:rPr>
          <w:sz w:val="28"/>
          <w:szCs w:val="28"/>
        </w:rPr>
        <w:t xml:space="preserve"> майстерності, приділяючи особливу увагу молодим спеціалістам, </w:t>
      </w:r>
      <w:proofErr w:type="spellStart"/>
      <w:r>
        <w:rPr>
          <w:sz w:val="28"/>
          <w:szCs w:val="28"/>
        </w:rPr>
        <w:t>но-вопризначеним</w:t>
      </w:r>
      <w:proofErr w:type="spellEnd"/>
      <w:r>
        <w:rPr>
          <w:sz w:val="28"/>
          <w:szCs w:val="28"/>
        </w:rPr>
        <w:t xml:space="preserve"> вчителям.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17. Сприяти проведенню порівняльних досліджень якості знань, умінь і навичок учнів, рівнів навчальних досягнень; посилити контроль за станом викладання навчальних предметів.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18. Активізувати роботу методичних об</w:t>
      </w:r>
      <w:r w:rsidRPr="00413813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єднань в умовах переходу на </w:t>
      </w:r>
      <w:proofErr w:type="spellStart"/>
      <w:r>
        <w:rPr>
          <w:sz w:val="28"/>
          <w:szCs w:val="28"/>
        </w:rPr>
        <w:t>вик-ладання</w:t>
      </w:r>
      <w:proofErr w:type="spellEnd"/>
      <w:r>
        <w:rPr>
          <w:sz w:val="28"/>
          <w:szCs w:val="28"/>
        </w:rPr>
        <w:t xml:space="preserve"> за новими програмами.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Створювати викладачам умови для проходження курсів підвищення кваліфікації. Приділяти належну увагу підвищенню фахової майстерності педагогів у між курсовий період. Стимулювати участь викладачів – </w:t>
      </w:r>
      <w:proofErr w:type="spellStart"/>
      <w:r>
        <w:rPr>
          <w:sz w:val="28"/>
          <w:szCs w:val="28"/>
        </w:rPr>
        <w:t>пре-дметників</w:t>
      </w:r>
      <w:proofErr w:type="spellEnd"/>
      <w:r>
        <w:rPr>
          <w:sz w:val="28"/>
          <w:szCs w:val="28"/>
        </w:rPr>
        <w:t xml:space="preserve"> у методичних заходах різного рівня (обласних конкурсах, </w:t>
      </w:r>
      <w:proofErr w:type="spellStart"/>
      <w:r>
        <w:rPr>
          <w:sz w:val="28"/>
          <w:szCs w:val="28"/>
        </w:rPr>
        <w:t>кон-ференціях</w:t>
      </w:r>
      <w:proofErr w:type="spellEnd"/>
      <w:r>
        <w:rPr>
          <w:sz w:val="28"/>
          <w:szCs w:val="28"/>
        </w:rPr>
        <w:t>, семінарах тощо).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Розглядати </w:t>
      </w:r>
      <w:proofErr w:type="spellStart"/>
      <w:r>
        <w:rPr>
          <w:sz w:val="28"/>
          <w:szCs w:val="28"/>
        </w:rPr>
        <w:t>здоров</w:t>
      </w:r>
      <w:r w:rsidRPr="00BD1794">
        <w:rPr>
          <w:sz w:val="28"/>
          <w:szCs w:val="28"/>
        </w:rPr>
        <w:t>’</w:t>
      </w:r>
      <w:r>
        <w:rPr>
          <w:sz w:val="28"/>
          <w:szCs w:val="28"/>
        </w:rPr>
        <w:t>язбереження</w:t>
      </w:r>
      <w:proofErr w:type="spellEnd"/>
      <w:r>
        <w:rPr>
          <w:sz w:val="28"/>
          <w:szCs w:val="28"/>
        </w:rPr>
        <w:t xml:space="preserve"> як глобальну проблему людства і </w:t>
      </w:r>
      <w:proofErr w:type="spellStart"/>
      <w:r>
        <w:rPr>
          <w:sz w:val="28"/>
          <w:szCs w:val="28"/>
        </w:rPr>
        <w:t>обо-в</w:t>
      </w:r>
      <w:r w:rsidRPr="00BD1794">
        <w:rPr>
          <w:sz w:val="28"/>
          <w:szCs w:val="28"/>
        </w:rPr>
        <w:t>’</w:t>
      </w:r>
      <w:r>
        <w:rPr>
          <w:sz w:val="28"/>
          <w:szCs w:val="28"/>
        </w:rPr>
        <w:t>язкову</w:t>
      </w:r>
      <w:proofErr w:type="spellEnd"/>
      <w:r>
        <w:rPr>
          <w:sz w:val="28"/>
          <w:szCs w:val="28"/>
        </w:rPr>
        <w:t xml:space="preserve"> умову успішного розвитку, навчання та виховання сучасного </w:t>
      </w:r>
      <w:proofErr w:type="spellStart"/>
      <w:r>
        <w:rPr>
          <w:sz w:val="28"/>
          <w:szCs w:val="28"/>
        </w:rPr>
        <w:t>мо-лодого</w:t>
      </w:r>
      <w:proofErr w:type="spellEnd"/>
      <w:r>
        <w:rPr>
          <w:sz w:val="28"/>
          <w:szCs w:val="28"/>
        </w:rPr>
        <w:t xml:space="preserve"> покоління.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Взяти на контроль діяльність вчителів </w:t>
      </w:r>
      <w:proofErr w:type="spellStart"/>
      <w:r>
        <w:rPr>
          <w:sz w:val="28"/>
          <w:szCs w:val="28"/>
        </w:rPr>
        <w:t>предметників</w:t>
      </w:r>
      <w:proofErr w:type="spellEnd"/>
      <w:r>
        <w:rPr>
          <w:sz w:val="28"/>
          <w:szCs w:val="28"/>
        </w:rPr>
        <w:t xml:space="preserve"> на покращення проведення практичної складової щодо формування практичних умінь, навичок,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>, визначених державними програмами.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Удосконалювати аналітичну культуру вчителя: нові підходи до аналізу уроку на основі </w:t>
      </w:r>
      <w:proofErr w:type="spellStart"/>
      <w:r>
        <w:rPr>
          <w:sz w:val="28"/>
          <w:szCs w:val="28"/>
        </w:rPr>
        <w:t>системно-діяльнісного</w:t>
      </w:r>
      <w:proofErr w:type="spellEnd"/>
      <w:r>
        <w:rPr>
          <w:sz w:val="28"/>
          <w:szCs w:val="28"/>
        </w:rPr>
        <w:t xml:space="preserve"> підходу.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Тримати на контролі формування дослідницьких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 xml:space="preserve"> учнів на уроках та у позакласній роботі.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24. Організувати роботу вчителів школи по створенню дидактичних моделей з інтерактивною складовою як засобом підвищення якості навчання.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Взяти на контроль роботу вчителів по розвитку пізнавального інтересу, інтелектуальних і творчих здібностей учнів у процесі спостережень, </w:t>
      </w:r>
      <w:proofErr w:type="spellStart"/>
      <w:r>
        <w:rPr>
          <w:sz w:val="28"/>
          <w:szCs w:val="28"/>
        </w:rPr>
        <w:t>роз-в</w:t>
      </w:r>
      <w:r w:rsidRPr="0085363D">
        <w:rPr>
          <w:sz w:val="28"/>
          <w:szCs w:val="28"/>
        </w:rPr>
        <w:t>’</w:t>
      </w:r>
      <w:r>
        <w:rPr>
          <w:sz w:val="28"/>
          <w:szCs w:val="28"/>
        </w:rPr>
        <w:t>язання</w:t>
      </w:r>
      <w:proofErr w:type="spellEnd"/>
      <w:r>
        <w:rPr>
          <w:sz w:val="28"/>
          <w:szCs w:val="28"/>
        </w:rPr>
        <w:t xml:space="preserve"> проблемних завдань, самостійного набуття нових знань.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Взяти на контроль роботу вчителів по формуванню здатності і </w:t>
      </w:r>
      <w:proofErr w:type="spellStart"/>
      <w:r>
        <w:rPr>
          <w:sz w:val="28"/>
          <w:szCs w:val="28"/>
        </w:rPr>
        <w:t>готовно-сті</w:t>
      </w:r>
      <w:proofErr w:type="spellEnd"/>
      <w:r>
        <w:rPr>
          <w:sz w:val="28"/>
          <w:szCs w:val="28"/>
        </w:rPr>
        <w:t xml:space="preserve"> учнів до використання набутих знань і вмінь у повсякденному житті для адекватної соціально-відповідальної поведінки в навколишньому </w:t>
      </w:r>
      <w:proofErr w:type="spellStart"/>
      <w:r>
        <w:rPr>
          <w:sz w:val="28"/>
          <w:szCs w:val="28"/>
        </w:rPr>
        <w:t>сере-довищі</w:t>
      </w:r>
      <w:proofErr w:type="spellEnd"/>
      <w:r>
        <w:rPr>
          <w:sz w:val="28"/>
          <w:szCs w:val="28"/>
        </w:rPr>
        <w:t xml:space="preserve">, його збереженні, адаптації до умов проживання; самостійного </w:t>
      </w:r>
      <w:proofErr w:type="spellStart"/>
      <w:r>
        <w:rPr>
          <w:sz w:val="28"/>
          <w:szCs w:val="28"/>
        </w:rPr>
        <w:t>оці-нювання</w:t>
      </w:r>
      <w:proofErr w:type="spellEnd"/>
      <w:r>
        <w:rPr>
          <w:sz w:val="28"/>
          <w:szCs w:val="28"/>
        </w:rPr>
        <w:t xml:space="preserve"> рівня впливу людини на природу, безпеки довкілля як сфери життєдіяльності людини.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 Організувати системну та цілеспрямовану діяльність педагогічного колективу з проблеми формування громадянської свідомості учнів.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28. Вимагати дотримання вчителями школи інноваційних систем контролю та оцінки якості знань з метою формування самооцінки учнів.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29. Тримати на контролі роботу класних керівників по дослідженню та аналізу системи ціннісних орієнтацій учнів у нових соціально-економічних реаліях України.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30. Продовжити роботу над створенням Інтернет – ресурсів.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Оптимізувати впровадження у навчально-виховний процес </w:t>
      </w:r>
      <w:proofErr w:type="spellStart"/>
      <w:r>
        <w:rPr>
          <w:sz w:val="28"/>
          <w:szCs w:val="28"/>
        </w:rPr>
        <w:t>дистанці-йних</w:t>
      </w:r>
      <w:proofErr w:type="spellEnd"/>
      <w:r>
        <w:rPr>
          <w:sz w:val="28"/>
          <w:szCs w:val="28"/>
        </w:rPr>
        <w:t xml:space="preserve"> форм навчання. 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32.Орієнтувати вчителів школи на активне і обов</w:t>
      </w:r>
      <w:r w:rsidRPr="00587AAD">
        <w:rPr>
          <w:sz w:val="28"/>
          <w:szCs w:val="28"/>
        </w:rPr>
        <w:t>’</w:t>
      </w:r>
      <w:r>
        <w:rPr>
          <w:sz w:val="28"/>
          <w:szCs w:val="28"/>
        </w:rPr>
        <w:t>язкове використання технології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вчання дітей здоровому способу життя на основі розвитку життєвих нав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чок(ООЖН) на уроках та в позакласній роботі.                                                                                          33.Проводити навчальні заняття з вчителями щодо ефективної організації роботи з питань безпечної життєдіяльності, попередження травматизму, профілактики риз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кованої поведінки у школярів.                                                                                                                           </w:t>
      </w:r>
    </w:p>
    <w:p w:rsidR="00E137E3" w:rsidRPr="008901A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34.Продовжити вивчення шляхів інтеграції профільного та професійного навчання, організацію спільної роботи зі службами зайнятості,ПТУ, ВНЗ щодо надання </w:t>
      </w:r>
      <w:proofErr w:type="spellStart"/>
      <w:r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консультативних</w:t>
      </w:r>
      <w:proofErr w:type="spellEnd"/>
      <w:r>
        <w:rPr>
          <w:sz w:val="28"/>
          <w:szCs w:val="28"/>
        </w:rPr>
        <w:t xml:space="preserve"> та профорієнтаційних послуг із </w:t>
      </w:r>
      <w:proofErr w:type="spellStart"/>
      <w:r>
        <w:rPr>
          <w:sz w:val="28"/>
          <w:szCs w:val="28"/>
        </w:rPr>
        <w:t>ме-тою</w:t>
      </w:r>
      <w:proofErr w:type="spellEnd"/>
      <w:r>
        <w:rPr>
          <w:sz w:val="28"/>
          <w:szCs w:val="28"/>
        </w:rPr>
        <w:t xml:space="preserve"> виявлення професійно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чущих якостей особистості учня.                                         35. Забезпечити методичний супровід підготовки та проведення конкурсу «Вчитель року 201</w:t>
      </w:r>
      <w:r w:rsidRPr="001777ED">
        <w:rPr>
          <w:sz w:val="28"/>
          <w:szCs w:val="28"/>
        </w:rPr>
        <w:t>9</w:t>
      </w:r>
      <w:r>
        <w:rPr>
          <w:sz w:val="28"/>
          <w:szCs w:val="28"/>
        </w:rPr>
        <w:t>» в предметних номінаціях.</w:t>
      </w:r>
    </w:p>
    <w:p w:rsidR="00E137E3" w:rsidRDefault="00E137E3" w:rsidP="00E137E3">
      <w:pPr>
        <w:jc w:val="both"/>
        <w:rPr>
          <w:i/>
          <w:sz w:val="28"/>
          <w:szCs w:val="28"/>
        </w:rPr>
      </w:pPr>
    </w:p>
    <w:p w:rsidR="00E137E3" w:rsidRPr="005D5A42" w:rsidRDefault="00E137E3" w:rsidP="00E137E3">
      <w:pPr>
        <w:jc w:val="both"/>
        <w:rPr>
          <w:i/>
          <w:sz w:val="28"/>
          <w:szCs w:val="28"/>
        </w:rPr>
      </w:pPr>
      <w:r w:rsidRPr="005D5A42">
        <w:rPr>
          <w:i/>
          <w:sz w:val="28"/>
          <w:szCs w:val="28"/>
        </w:rPr>
        <w:t>ОРГАНІЗАТОРОВІ ШКОЛИ</w:t>
      </w:r>
      <w:r>
        <w:rPr>
          <w:i/>
          <w:sz w:val="28"/>
          <w:szCs w:val="28"/>
        </w:rPr>
        <w:t xml:space="preserve"> СПІЛЬНО З КЛАСНИМИ КЕРІВНИКАМИ: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1.Визначити пріоритетність національно-патріотичного виховання серед основних завдань вітчизняної освіти.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2. Виховувати у молодого покоління почуття любові до Батьківщини, гордості за свою країну, шанобливого ставлення до державних і суспільних цінностей.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Формувати активну громадянську позицію учнів і почуття патріотизму, активізувати пізнавальний інтерес учнів до засадних державо творених подій історії України.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Сприяти упровадженню сучасних виховних технологій, традиційних та нетрадиційних методів і форм виховання учнів.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5. Використовувати моделі виховних систем з урахуванням особливостей регіону на концептуально-методологічних та організаційно-педагогічних засадах.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6. Сприяти розвитку дитячих і молодіжних громадських організацій та об</w:t>
      </w:r>
      <w:r w:rsidRPr="0076410B">
        <w:rPr>
          <w:sz w:val="28"/>
          <w:szCs w:val="28"/>
        </w:rPr>
        <w:t>’</w:t>
      </w:r>
      <w:r>
        <w:rPr>
          <w:sz w:val="28"/>
          <w:szCs w:val="28"/>
        </w:rPr>
        <w:t>єднань, як простору самореалізації особистості, становлення її соціальної активності.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7. Удосконалювати систему виховної роботи з питань сімейного, родинного виховання.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8. Виховання гуманної, соціально-активної особистості, здатної розуміти значення життя як найвищої цінності.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9. Здійснювати консультативну допомогу батькам з питань: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соціалізації дітей;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вікових, психофізіологічних особливостей дітей;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профілактики відхилень у фізичному, психічному і соціальному розвитку дітей;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організації ігрової діяльності;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створення умов для загартування і оздоровлення, соціального захисту дітей із різних категорій сімей; організації режиму для першокласників.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Контролювати реалізацію </w:t>
      </w:r>
      <w:proofErr w:type="spellStart"/>
      <w:r>
        <w:rPr>
          <w:sz w:val="28"/>
          <w:szCs w:val="28"/>
        </w:rPr>
        <w:t>розвитково-корекційного</w:t>
      </w:r>
      <w:proofErr w:type="spellEnd"/>
      <w:r>
        <w:rPr>
          <w:sz w:val="28"/>
          <w:szCs w:val="28"/>
        </w:rPr>
        <w:t xml:space="preserve"> напрямку у діяльності класного керівника.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11. Вести системну роботу по професійному самовизначенню як чиннику соціалізації та адаптації учнів.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12. Здійснити педагогічне проектування процесу соціалізації учнів різних вікових груп.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13. Визначити пріоритетними напрямками організації виховної роботи: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перехід від освіти та виховання для життя до освіти та виховання </w:t>
      </w:r>
      <w:proofErr w:type="spellStart"/>
      <w:r>
        <w:rPr>
          <w:sz w:val="28"/>
          <w:szCs w:val="28"/>
        </w:rPr>
        <w:t>протя-гом</w:t>
      </w:r>
      <w:proofErr w:type="spellEnd"/>
      <w:r>
        <w:rPr>
          <w:sz w:val="28"/>
          <w:szCs w:val="28"/>
        </w:rPr>
        <w:t xml:space="preserve"> усього життя;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удосконалення рівня управління виховною роботою через створення виховної системи в умовах спадкоємності змісту, форм і методів </w:t>
      </w:r>
      <w:proofErr w:type="spellStart"/>
      <w:r>
        <w:rPr>
          <w:sz w:val="28"/>
          <w:szCs w:val="28"/>
        </w:rPr>
        <w:t>вихо-вання</w:t>
      </w:r>
      <w:proofErr w:type="spellEnd"/>
      <w:r>
        <w:rPr>
          <w:sz w:val="28"/>
          <w:szCs w:val="28"/>
        </w:rPr>
        <w:t xml:space="preserve"> дітей, підлітків і молоді у рамках безперервної освіти;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розвиток кадрового та науково-методичного забезпечення виховного процесу;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упровадження та збереження індивідуального й </w:t>
      </w:r>
      <w:proofErr w:type="spellStart"/>
      <w:r>
        <w:rPr>
          <w:sz w:val="28"/>
          <w:szCs w:val="28"/>
        </w:rPr>
        <w:t>особистісно-діяльнісного</w:t>
      </w:r>
      <w:proofErr w:type="spellEnd"/>
      <w:r>
        <w:rPr>
          <w:sz w:val="28"/>
          <w:szCs w:val="28"/>
        </w:rPr>
        <w:t xml:space="preserve"> підходу до виховання;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створення системи прогнозування та розвитку процесу виховання;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розвиток у всіх формах виховної роботи методів і технологій, які </w:t>
      </w:r>
      <w:proofErr w:type="spellStart"/>
      <w:r>
        <w:rPr>
          <w:sz w:val="28"/>
          <w:szCs w:val="28"/>
        </w:rPr>
        <w:t>спрямо-вані</w:t>
      </w:r>
      <w:proofErr w:type="spellEnd"/>
      <w:r>
        <w:rPr>
          <w:sz w:val="28"/>
          <w:szCs w:val="28"/>
        </w:rPr>
        <w:t xml:space="preserve"> на соціально значиму проектну діяльність;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підвищення правової культури та формування цивільної свідомості і </w:t>
      </w:r>
      <w:proofErr w:type="spellStart"/>
      <w:r>
        <w:rPr>
          <w:sz w:val="28"/>
          <w:szCs w:val="28"/>
        </w:rPr>
        <w:t>гро-мадянської</w:t>
      </w:r>
      <w:proofErr w:type="spellEnd"/>
      <w:r>
        <w:rPr>
          <w:sz w:val="28"/>
          <w:szCs w:val="28"/>
        </w:rPr>
        <w:t xml:space="preserve"> позиції через участь у проектах;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спряти</w:t>
      </w:r>
      <w:proofErr w:type="spellEnd"/>
      <w:r>
        <w:rPr>
          <w:sz w:val="28"/>
          <w:szCs w:val="28"/>
        </w:rPr>
        <w:t xml:space="preserve"> впровадженню виховних програм: «Програма українського </w:t>
      </w:r>
      <w:proofErr w:type="spellStart"/>
      <w:r>
        <w:rPr>
          <w:sz w:val="28"/>
          <w:szCs w:val="28"/>
        </w:rPr>
        <w:t>патрі-отичного</w:t>
      </w:r>
      <w:proofErr w:type="spellEnd"/>
      <w:r>
        <w:rPr>
          <w:sz w:val="28"/>
          <w:szCs w:val="28"/>
        </w:rPr>
        <w:t xml:space="preserve"> виховання дітей та учнівської молоді», «Сімейні цінності».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14. Спрямувати діяльність шкільного методичного об</w:t>
      </w:r>
      <w:r w:rsidRPr="00F93540">
        <w:rPr>
          <w:sz w:val="28"/>
          <w:szCs w:val="28"/>
        </w:rPr>
        <w:t>’</w:t>
      </w:r>
      <w:r>
        <w:rPr>
          <w:sz w:val="28"/>
          <w:szCs w:val="28"/>
        </w:rPr>
        <w:t>єднання на: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продуктивний підхід до формування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учнів як здатність жити в нових умовах: пізнавальна, громадсько-суспільна, </w:t>
      </w:r>
      <w:proofErr w:type="spellStart"/>
      <w:r>
        <w:rPr>
          <w:sz w:val="28"/>
          <w:szCs w:val="28"/>
        </w:rPr>
        <w:t>соціа-льно-корисна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культурно-дозвіллєва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здов</w:t>
      </w:r>
      <w:r w:rsidRPr="00F93540">
        <w:rPr>
          <w:sz w:val="28"/>
          <w:szCs w:val="28"/>
        </w:rPr>
        <w:t>’</w:t>
      </w:r>
      <w:r>
        <w:rPr>
          <w:sz w:val="28"/>
          <w:szCs w:val="28"/>
        </w:rPr>
        <w:t>єзберігаюча</w:t>
      </w:r>
      <w:proofErr w:type="spellEnd"/>
      <w:r>
        <w:rPr>
          <w:sz w:val="28"/>
          <w:szCs w:val="28"/>
        </w:rPr>
        <w:t>, ціннісно-смислова, соціальна компетентність тощо;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правової культури, толерантності, громадянської позиції;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проведенні класних годин, годин дозвілля, спрямованих на </w:t>
      </w:r>
      <w:proofErr w:type="spellStart"/>
      <w:r>
        <w:rPr>
          <w:sz w:val="28"/>
          <w:szCs w:val="28"/>
        </w:rPr>
        <w:t>самоудоско-налення</w:t>
      </w:r>
      <w:proofErr w:type="spellEnd"/>
      <w:r>
        <w:rPr>
          <w:sz w:val="28"/>
          <w:szCs w:val="28"/>
        </w:rPr>
        <w:t xml:space="preserve"> особистості учня використовувати інтерактивні методи виховання.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Вести системну роботу з виховання екологічної культури, любові до свого народу, місцевості проживання, справжніх патріотів своєї держави, толерантного ставлення до інших народів, поваги до природних і </w:t>
      </w:r>
      <w:proofErr w:type="spellStart"/>
      <w:r>
        <w:rPr>
          <w:sz w:val="28"/>
          <w:szCs w:val="28"/>
        </w:rPr>
        <w:t>культу-рних</w:t>
      </w:r>
      <w:proofErr w:type="spellEnd"/>
      <w:r>
        <w:rPr>
          <w:sz w:val="28"/>
          <w:szCs w:val="28"/>
        </w:rPr>
        <w:t xml:space="preserve"> цінностей.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Вести системну роботу з формування у юних громадян України </w:t>
      </w:r>
      <w:proofErr w:type="spellStart"/>
      <w:r>
        <w:rPr>
          <w:sz w:val="28"/>
          <w:szCs w:val="28"/>
        </w:rPr>
        <w:t>патріо-тизму</w:t>
      </w:r>
      <w:proofErr w:type="spellEnd"/>
      <w:r>
        <w:rPr>
          <w:sz w:val="28"/>
          <w:szCs w:val="28"/>
        </w:rPr>
        <w:t xml:space="preserve">, національної свідомості, активної життєвої позиції, розкриття </w:t>
      </w:r>
      <w:proofErr w:type="spellStart"/>
      <w:r>
        <w:rPr>
          <w:sz w:val="28"/>
          <w:szCs w:val="28"/>
        </w:rPr>
        <w:t>шля-хів</w:t>
      </w:r>
      <w:proofErr w:type="spellEnd"/>
      <w:r>
        <w:rPr>
          <w:sz w:val="28"/>
          <w:szCs w:val="28"/>
        </w:rPr>
        <w:t xml:space="preserve"> інтеграції в українське суспільство національних меншин і корінних народів, котрі проживають на території Дніпропетровщини; вивчення </w:t>
      </w:r>
      <w:proofErr w:type="spellStart"/>
      <w:r>
        <w:rPr>
          <w:sz w:val="28"/>
          <w:szCs w:val="28"/>
        </w:rPr>
        <w:t>різ-номанітності</w:t>
      </w:r>
      <w:proofErr w:type="spellEnd"/>
      <w:r>
        <w:rPr>
          <w:sz w:val="28"/>
          <w:szCs w:val="28"/>
        </w:rPr>
        <w:t xml:space="preserve"> їх культур та природи взаємодії між собою, можливістю </w:t>
      </w:r>
      <w:proofErr w:type="spellStart"/>
      <w:r>
        <w:rPr>
          <w:sz w:val="28"/>
          <w:szCs w:val="28"/>
        </w:rPr>
        <w:t>тра-нсформації</w:t>
      </w:r>
      <w:proofErr w:type="spellEnd"/>
      <w:r>
        <w:rPr>
          <w:sz w:val="28"/>
          <w:szCs w:val="28"/>
        </w:rPr>
        <w:t xml:space="preserve"> міжетнічної культури у специфіку нашого регіону.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Вести системну роботу з формування загальнолюдських цінностей: </w:t>
      </w:r>
      <w:proofErr w:type="spellStart"/>
      <w:r>
        <w:rPr>
          <w:sz w:val="28"/>
          <w:szCs w:val="28"/>
        </w:rPr>
        <w:t>то-лерантність</w:t>
      </w:r>
      <w:proofErr w:type="spellEnd"/>
      <w:r>
        <w:rPr>
          <w:sz w:val="28"/>
          <w:szCs w:val="28"/>
        </w:rPr>
        <w:t xml:space="preserve">, повага до прав людини, взаєморозуміння, солідарність, </w:t>
      </w:r>
      <w:proofErr w:type="spellStart"/>
      <w:r>
        <w:rPr>
          <w:sz w:val="28"/>
          <w:szCs w:val="28"/>
        </w:rPr>
        <w:t>свобо-да</w:t>
      </w:r>
      <w:proofErr w:type="spellEnd"/>
      <w:r>
        <w:rPr>
          <w:sz w:val="28"/>
          <w:szCs w:val="28"/>
        </w:rPr>
        <w:t>, громадянська відповідальність, професійність.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Прогнозувати досягнення сучасного національного виховного ідеалу в повсякденній діяльності: високоморальний, творчий, компетентний громадянин України, що приймає долю Вітчизни як свою особисту, усвідомлює відповідальність за сьогодення і майбутнє своєї країни і свого життя, вкорінений в духовних і культурних традиціях народу України.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19.Вести роботу з формування нового покоління соціально активних громадян, гідних нащадків досвіду минулих поколінь, носіїв духовної культури народу, традицій етносу та рівноправних громадян всієї України та світового суспільства.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20. Використовувати в практичній діяльності соціальне проектування – як ефективний засіб розвитку патріотичних якостей школярів.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21. Забезпечити у сфері духовно-ціннісного становлення учнів: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готовність і здатність до духовного розвитку, етичного </w:t>
      </w:r>
      <w:proofErr w:type="spellStart"/>
      <w:r>
        <w:rPr>
          <w:sz w:val="28"/>
          <w:szCs w:val="28"/>
        </w:rPr>
        <w:t>самоудосконален-ня</w:t>
      </w:r>
      <w:proofErr w:type="spellEnd"/>
      <w:r>
        <w:rPr>
          <w:sz w:val="28"/>
          <w:szCs w:val="28"/>
        </w:rPr>
        <w:t>,  самооцінки; розуміння пошуків сенсу свого життя, відповідальної поведінки;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готовність і здатність до реалізації творчого потенціалу в духовній і </w:t>
      </w:r>
      <w:proofErr w:type="spellStart"/>
      <w:r>
        <w:rPr>
          <w:sz w:val="28"/>
          <w:szCs w:val="28"/>
        </w:rPr>
        <w:t>нао-чно-продуктивній</w:t>
      </w:r>
      <w:proofErr w:type="spellEnd"/>
      <w:r>
        <w:rPr>
          <w:sz w:val="28"/>
          <w:szCs w:val="28"/>
        </w:rPr>
        <w:t xml:space="preserve"> діяльності, соціальній мобільності на основі моральних норм, безперервної освіти і універсальної духовно-етичної установки «</w:t>
      </w:r>
      <w:proofErr w:type="spellStart"/>
      <w:r>
        <w:rPr>
          <w:sz w:val="28"/>
          <w:szCs w:val="28"/>
        </w:rPr>
        <w:t>ста-вати</w:t>
      </w:r>
      <w:proofErr w:type="spellEnd"/>
      <w:r>
        <w:rPr>
          <w:sz w:val="28"/>
          <w:szCs w:val="28"/>
        </w:rPr>
        <w:t xml:space="preserve"> краще»;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зміцнення моральності, заснованої на волі і духовних вітчизняних </w:t>
      </w:r>
      <w:proofErr w:type="spellStart"/>
      <w:r>
        <w:rPr>
          <w:sz w:val="28"/>
          <w:szCs w:val="28"/>
        </w:rPr>
        <w:t>тради-ціях</w:t>
      </w:r>
      <w:proofErr w:type="spellEnd"/>
      <w:r>
        <w:rPr>
          <w:sz w:val="28"/>
          <w:szCs w:val="28"/>
        </w:rPr>
        <w:t xml:space="preserve">, внутрішній установці особистості чинити згідно своє совісті;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формування моралі як усвідомлення необхідності поведінки, заснованої на прийнятих в суспільстві уявленнях про добро і зло, належне і </w:t>
      </w:r>
      <w:proofErr w:type="spellStart"/>
      <w:r>
        <w:rPr>
          <w:sz w:val="28"/>
          <w:szCs w:val="28"/>
        </w:rPr>
        <w:t>неприпу-стиме</w:t>
      </w:r>
      <w:proofErr w:type="spellEnd"/>
      <w:r>
        <w:rPr>
          <w:sz w:val="28"/>
          <w:szCs w:val="28"/>
        </w:rPr>
        <w:t>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розвиток совісті як етичної самосвідомості особи, здатності формулювати власні етичні зобов</w:t>
      </w:r>
      <w:r w:rsidRPr="002A6E2F">
        <w:rPr>
          <w:sz w:val="28"/>
          <w:szCs w:val="28"/>
        </w:rPr>
        <w:t>’</w:t>
      </w:r>
      <w:r>
        <w:rPr>
          <w:sz w:val="28"/>
          <w:szCs w:val="28"/>
        </w:rPr>
        <w:t xml:space="preserve">язання, здійснювати етичний самоконтроль, вимагати від себе виконання моральних норм, давати етичну самооцінку своїм і </w:t>
      </w:r>
      <w:proofErr w:type="spellStart"/>
      <w:r>
        <w:rPr>
          <w:sz w:val="28"/>
          <w:szCs w:val="28"/>
        </w:rPr>
        <w:t>чу-жим</w:t>
      </w:r>
      <w:proofErr w:type="spellEnd"/>
      <w:r>
        <w:rPr>
          <w:sz w:val="28"/>
          <w:szCs w:val="28"/>
        </w:rPr>
        <w:t xml:space="preserve"> вчинкам;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ухвалення собою базових національних цінностей, духовних традицій;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готовність і здатність виражати і відстоювати свою суспільну позицію, критично оцінювати власні наміри, думки і вчинки;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здатність до самостійних вчинків і дій, що здійснюються на основі морального вибору, ухваленню відповідальності за їх результати, цілеспрямованість і наполегливість в досягненні результату;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працьовитість, життєвий оптимізм, здатність до подолання труднощів;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усвідомлення цінності інших людей, цінності людського життя, не </w:t>
      </w:r>
      <w:proofErr w:type="spellStart"/>
      <w:r>
        <w:rPr>
          <w:sz w:val="28"/>
          <w:szCs w:val="28"/>
        </w:rPr>
        <w:t>терпи-мість</w:t>
      </w:r>
      <w:proofErr w:type="spellEnd"/>
      <w:r>
        <w:rPr>
          <w:sz w:val="28"/>
          <w:szCs w:val="28"/>
        </w:rPr>
        <w:t xml:space="preserve"> до дій і впливів, що представляють загрозу життю, фізичного і </w:t>
      </w:r>
      <w:proofErr w:type="spellStart"/>
      <w:r>
        <w:rPr>
          <w:sz w:val="28"/>
          <w:szCs w:val="28"/>
        </w:rPr>
        <w:t>ети-чного</w:t>
      </w:r>
      <w:proofErr w:type="spellEnd"/>
      <w:r>
        <w:rPr>
          <w:sz w:val="28"/>
          <w:szCs w:val="28"/>
        </w:rPr>
        <w:t xml:space="preserve"> здоров</w:t>
      </w:r>
      <w:r w:rsidRPr="00EB4FFA">
        <w:rPr>
          <w:sz w:val="28"/>
          <w:szCs w:val="28"/>
        </w:rPr>
        <w:t>’</w:t>
      </w:r>
      <w:r>
        <w:rPr>
          <w:sz w:val="28"/>
          <w:szCs w:val="28"/>
        </w:rPr>
        <w:t>я і духовної безпеки особи, уміння їм протидіяти;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волелюбність як здатність до свідомого особистого, професійного, </w:t>
      </w:r>
      <w:proofErr w:type="spellStart"/>
      <w:r>
        <w:rPr>
          <w:sz w:val="28"/>
          <w:szCs w:val="28"/>
        </w:rPr>
        <w:t>грома-дянського</w:t>
      </w:r>
      <w:proofErr w:type="spellEnd"/>
      <w:r>
        <w:rPr>
          <w:sz w:val="28"/>
          <w:szCs w:val="28"/>
        </w:rPr>
        <w:t xml:space="preserve"> та іншого самовизначення та розвитку у поєднанні з моральною відповідальністю особи перед сім</w:t>
      </w:r>
      <w:r w:rsidRPr="00EB4FFA">
        <w:rPr>
          <w:sz w:val="28"/>
          <w:szCs w:val="28"/>
        </w:rPr>
        <w:t>’</w:t>
      </w:r>
      <w:r>
        <w:rPr>
          <w:sz w:val="28"/>
          <w:szCs w:val="28"/>
        </w:rPr>
        <w:t xml:space="preserve">єю, суспільством, майбутніми </w:t>
      </w:r>
      <w:proofErr w:type="spellStart"/>
      <w:r>
        <w:rPr>
          <w:sz w:val="28"/>
          <w:szCs w:val="28"/>
        </w:rPr>
        <w:t>поколін-нями</w:t>
      </w:r>
      <w:proofErr w:type="spellEnd"/>
      <w:r>
        <w:rPr>
          <w:sz w:val="28"/>
          <w:szCs w:val="28"/>
        </w:rPr>
        <w:t>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зміцнення віри в Україну, відчуття особистої відповідальності за </w:t>
      </w:r>
      <w:proofErr w:type="spellStart"/>
      <w:r>
        <w:rPr>
          <w:sz w:val="28"/>
          <w:szCs w:val="28"/>
        </w:rPr>
        <w:t>Вітчиз-ну</w:t>
      </w:r>
      <w:proofErr w:type="spellEnd"/>
      <w:r>
        <w:rPr>
          <w:sz w:val="28"/>
          <w:szCs w:val="28"/>
        </w:rPr>
        <w:t xml:space="preserve"> перед минулими, сучасними і майбутніми поколіннями.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22. Забезпечити у сфері суспільних відносин духовно-етичний розвиток і виховання учнів: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усвідомлення себе громадянином України на основі ухвалення загальних національних етичних цінностей;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розвиненість відчуття патріотизму, громадянської солідарності та </w:t>
      </w:r>
      <w:proofErr w:type="spellStart"/>
      <w:r>
        <w:rPr>
          <w:sz w:val="28"/>
          <w:szCs w:val="28"/>
        </w:rPr>
        <w:t>готов-ності</w:t>
      </w:r>
      <w:proofErr w:type="spellEnd"/>
      <w:r>
        <w:rPr>
          <w:sz w:val="28"/>
          <w:szCs w:val="28"/>
        </w:rPr>
        <w:t xml:space="preserve"> свідомо протистояти зовнішнім і внутрішнім викликам;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турботу про добробут народу України, підтримку міжетнічного, </w:t>
      </w:r>
      <w:proofErr w:type="spellStart"/>
      <w:r>
        <w:rPr>
          <w:sz w:val="28"/>
          <w:szCs w:val="28"/>
        </w:rPr>
        <w:t>міжкон-фесійного</w:t>
      </w:r>
      <w:proofErr w:type="spellEnd"/>
      <w:r>
        <w:rPr>
          <w:sz w:val="28"/>
          <w:szCs w:val="28"/>
        </w:rPr>
        <w:t xml:space="preserve"> миру і злагоди;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усвідомлення безумовної цінності сім</w:t>
      </w:r>
      <w:r w:rsidRPr="004A2B12">
        <w:rPr>
          <w:sz w:val="28"/>
          <w:szCs w:val="28"/>
        </w:rPr>
        <w:t>’</w:t>
      </w:r>
      <w:r>
        <w:rPr>
          <w:sz w:val="28"/>
          <w:szCs w:val="28"/>
        </w:rPr>
        <w:t>ї з розумінням і підтримкою таких етичних засад сім</w:t>
      </w:r>
      <w:r w:rsidRPr="004A2B12">
        <w:rPr>
          <w:sz w:val="28"/>
          <w:szCs w:val="28"/>
        </w:rPr>
        <w:t>’</w:t>
      </w:r>
      <w:r>
        <w:rPr>
          <w:sz w:val="28"/>
          <w:szCs w:val="28"/>
        </w:rPr>
        <w:t>ї, як любов, взаємодопомога, пошана до батьків, турбота про молодших і старших, відповідальність за іншу людину;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дбайливе ставлення до життя людини, турбота про продовження роду;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законослухняність</w:t>
      </w:r>
      <w:proofErr w:type="spellEnd"/>
      <w:r>
        <w:rPr>
          <w:sz w:val="28"/>
          <w:szCs w:val="28"/>
        </w:rPr>
        <w:t xml:space="preserve"> і свідомо підтримуваний громадянами порядок;</w:t>
      </w:r>
    </w:p>
    <w:p w:rsidR="00E137E3" w:rsidRPr="004A2B1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духовну, культурну, соціальну спадкоємність поколінь.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5D5A42">
        <w:rPr>
          <w:sz w:val="28"/>
          <w:szCs w:val="28"/>
        </w:rPr>
        <w:t xml:space="preserve"> Передбачити заходи щодо створення системи </w:t>
      </w:r>
      <w:proofErr w:type="spellStart"/>
      <w:r w:rsidRPr="005D5A42">
        <w:rPr>
          <w:sz w:val="28"/>
          <w:szCs w:val="28"/>
        </w:rPr>
        <w:t>соціально-</w:t>
      </w:r>
      <w:proofErr w:type="spellEnd"/>
      <w:r w:rsidRPr="005D5A42">
        <w:rPr>
          <w:sz w:val="28"/>
          <w:szCs w:val="28"/>
        </w:rPr>
        <w:t xml:space="preserve"> педагогічної підтримки та адаптації дітей-сиріт, дітей, позбавлених батьківського </w:t>
      </w:r>
      <w:proofErr w:type="spellStart"/>
      <w:r w:rsidRPr="005D5A42">
        <w:rPr>
          <w:sz w:val="28"/>
          <w:szCs w:val="28"/>
        </w:rPr>
        <w:t>піклу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вання</w:t>
      </w:r>
      <w:proofErr w:type="spellEnd"/>
      <w:r w:rsidRPr="005D5A42">
        <w:rPr>
          <w:sz w:val="28"/>
          <w:szCs w:val="28"/>
        </w:rPr>
        <w:t xml:space="preserve"> та дітей з обмеженими фізичними можл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>востями.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24.Приділяти особливу увагу проблемам профілактики </w:t>
      </w:r>
      <w:proofErr w:type="spellStart"/>
      <w:r>
        <w:rPr>
          <w:sz w:val="28"/>
          <w:szCs w:val="28"/>
        </w:rPr>
        <w:t>тютюноп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ління</w:t>
      </w:r>
      <w:proofErr w:type="spellEnd"/>
      <w:r>
        <w:rPr>
          <w:sz w:val="28"/>
          <w:szCs w:val="28"/>
        </w:rPr>
        <w:t xml:space="preserve">, наркоманії, алкоголізму,суїцидів, боулінгу, ранніх статевих стосунків та </w:t>
      </w:r>
      <w:r>
        <w:rPr>
          <w:sz w:val="28"/>
          <w:szCs w:val="28"/>
        </w:rPr>
        <w:lastRenderedPageBreak/>
        <w:t>пов</w:t>
      </w:r>
      <w:r w:rsidRPr="00192A97">
        <w:rPr>
          <w:sz w:val="28"/>
          <w:szCs w:val="28"/>
        </w:rPr>
        <w:t>’</w:t>
      </w:r>
      <w:r>
        <w:rPr>
          <w:sz w:val="28"/>
          <w:szCs w:val="28"/>
        </w:rPr>
        <w:t>язаних з цими явищами соц</w:t>
      </w:r>
      <w:r>
        <w:rPr>
          <w:sz w:val="28"/>
          <w:szCs w:val="28"/>
        </w:rPr>
        <w:t>і</w:t>
      </w:r>
      <w:r>
        <w:rPr>
          <w:sz w:val="28"/>
          <w:szCs w:val="28"/>
        </w:rPr>
        <w:t>ально-небезпечних хвороб(туберкульозу,ВІЛ/</w:t>
      </w:r>
      <w:proofErr w:type="spellStart"/>
      <w:r>
        <w:rPr>
          <w:sz w:val="28"/>
          <w:szCs w:val="28"/>
        </w:rPr>
        <w:t>СНІДу</w:t>
      </w:r>
      <w:proofErr w:type="spellEnd"/>
      <w:r>
        <w:rPr>
          <w:sz w:val="28"/>
          <w:szCs w:val="28"/>
        </w:rPr>
        <w:t>, ІПСШ), практичній протидії торгівлі людьми і жорстокому поводженню з дітьми, сприяти залученню до цієї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боти представників правоохоронних органів,прокуратури,ДАЇ, охорони здоров</w:t>
      </w:r>
      <w:r w:rsidRPr="00D21DC5">
        <w:rPr>
          <w:sz w:val="28"/>
          <w:szCs w:val="28"/>
        </w:rPr>
        <w:t>’</w:t>
      </w:r>
      <w:r>
        <w:rPr>
          <w:sz w:val="28"/>
          <w:szCs w:val="28"/>
        </w:rPr>
        <w:t xml:space="preserve">я.                                                                                                                       25. Активізувати взаємовідносини між педагогічними працівниками, </w:t>
      </w:r>
      <w:proofErr w:type="spellStart"/>
      <w:r>
        <w:rPr>
          <w:sz w:val="28"/>
          <w:szCs w:val="28"/>
        </w:rPr>
        <w:t>бать-ками</w:t>
      </w:r>
      <w:proofErr w:type="spellEnd"/>
      <w:r>
        <w:rPr>
          <w:sz w:val="28"/>
          <w:szCs w:val="28"/>
        </w:rPr>
        <w:t xml:space="preserve"> та громадськими організаціями в контексті реалізації положень </w:t>
      </w:r>
      <w:proofErr w:type="spellStart"/>
      <w:r>
        <w:rPr>
          <w:sz w:val="28"/>
          <w:szCs w:val="28"/>
        </w:rPr>
        <w:t>гро-мадсько-активної</w:t>
      </w:r>
      <w:proofErr w:type="spellEnd"/>
      <w:r>
        <w:rPr>
          <w:sz w:val="28"/>
          <w:szCs w:val="28"/>
        </w:rPr>
        <w:t xml:space="preserve"> школи.</w:t>
      </w:r>
    </w:p>
    <w:p w:rsidR="00E137E3" w:rsidRDefault="00E137E3" w:rsidP="00E137E3">
      <w:pPr>
        <w:jc w:val="both"/>
        <w:rPr>
          <w:sz w:val="28"/>
          <w:szCs w:val="28"/>
        </w:rPr>
      </w:pPr>
    </w:p>
    <w:p w:rsidR="00E137E3" w:rsidRDefault="00E137E3" w:rsidP="00E137E3">
      <w:pPr>
        <w:jc w:val="both"/>
        <w:rPr>
          <w:i/>
          <w:sz w:val="28"/>
          <w:szCs w:val="28"/>
        </w:rPr>
      </w:pPr>
      <w:r w:rsidRPr="009B5623">
        <w:rPr>
          <w:i/>
          <w:sz w:val="28"/>
          <w:szCs w:val="28"/>
        </w:rPr>
        <w:t>КЕРІВНИКАМ МЕТОДИЧНИХ ОБ</w:t>
      </w:r>
      <w:r w:rsidRPr="00A0410A">
        <w:rPr>
          <w:i/>
          <w:sz w:val="28"/>
          <w:szCs w:val="28"/>
        </w:rPr>
        <w:t>’</w:t>
      </w:r>
      <w:r w:rsidRPr="009B5623">
        <w:rPr>
          <w:i/>
          <w:sz w:val="28"/>
          <w:szCs w:val="28"/>
        </w:rPr>
        <w:t>ЄДНАНЬ</w:t>
      </w:r>
      <w:r>
        <w:rPr>
          <w:i/>
          <w:sz w:val="28"/>
          <w:szCs w:val="28"/>
        </w:rPr>
        <w:t xml:space="preserve"> :  </w:t>
      </w:r>
    </w:p>
    <w:p w:rsidR="00E137E3" w:rsidRDefault="00E137E3" w:rsidP="00E137E3">
      <w:pPr>
        <w:jc w:val="both"/>
        <w:rPr>
          <w:sz w:val="28"/>
          <w:szCs w:val="28"/>
        </w:rPr>
      </w:pPr>
      <w:r w:rsidRPr="00C93965">
        <w:rPr>
          <w:sz w:val="28"/>
          <w:szCs w:val="28"/>
        </w:rPr>
        <w:t>1</w:t>
      </w:r>
      <w:r>
        <w:rPr>
          <w:sz w:val="28"/>
          <w:szCs w:val="28"/>
        </w:rPr>
        <w:t xml:space="preserve">.На основі діагностики рівня теоретичних і психолого-педагогічних знань вчителів з питань розвитку інноваційної особистості і результатів </w:t>
      </w:r>
      <w:proofErr w:type="spellStart"/>
      <w:r>
        <w:rPr>
          <w:sz w:val="28"/>
          <w:szCs w:val="28"/>
        </w:rPr>
        <w:t>держав-ної</w:t>
      </w:r>
      <w:proofErr w:type="spellEnd"/>
      <w:r>
        <w:rPr>
          <w:sz w:val="28"/>
          <w:szCs w:val="28"/>
        </w:rPr>
        <w:t xml:space="preserve"> підсумкової 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стації накреслити головні напрямки роботи методичних об</w:t>
      </w:r>
      <w:r w:rsidRPr="006605EA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єднань у новому навчальному році та визначити можливості вчителів у поступовому та результативному втіленні новітніх тенденцій у викладанні навчальних дисциплін.                                                                                              2.  Проаналізувати ефективність роботи і отриманих результатів роботи над обласною науково-методичною проблемою соціалізації особистості громадянського суспільства та визначити пріоритетні напрямки методичної роботи вчителів під час роботи на ІІІ етапі реалізації обласної науково-методичної проблеми «Освітні стратегії соціалізації особистості громадянського суспільства».                                                                                                                             3. Розглянути сучасні рекомендації щодо викладання навчальних предметів на засадах </w:t>
      </w:r>
      <w:proofErr w:type="spellStart"/>
      <w:r>
        <w:rPr>
          <w:sz w:val="28"/>
          <w:szCs w:val="28"/>
        </w:rPr>
        <w:t>компетентнісного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діяльнісного</w:t>
      </w:r>
      <w:proofErr w:type="spellEnd"/>
      <w:r>
        <w:rPr>
          <w:sz w:val="28"/>
          <w:szCs w:val="28"/>
        </w:rPr>
        <w:t>, особисто зорієнтованого підходів до навчання.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4.Спрямувати роботу методичного  об</w:t>
      </w:r>
      <w:r w:rsidRPr="00C93965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на створення цілісної </w:t>
      </w:r>
      <w:proofErr w:type="spellStart"/>
      <w:r>
        <w:rPr>
          <w:sz w:val="28"/>
          <w:szCs w:val="28"/>
        </w:rPr>
        <w:t>сис-теми</w:t>
      </w:r>
      <w:proofErr w:type="spellEnd"/>
      <w:r>
        <w:rPr>
          <w:sz w:val="28"/>
          <w:szCs w:val="28"/>
        </w:rPr>
        <w:t xml:space="preserve">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лого-педагогічного супроводу розвитку особистості школяра з метою самореалізації кожної дитини у творчому освітньому середовищі в умовах соціалізації особистості громадянського суспільства.                                                                                     5.Проаналізувати зміст діючих програм та підручників з метою </w:t>
      </w:r>
      <w:proofErr w:type="spellStart"/>
      <w:r>
        <w:rPr>
          <w:sz w:val="28"/>
          <w:szCs w:val="28"/>
        </w:rPr>
        <w:t>переорі-єнтації</w:t>
      </w:r>
      <w:proofErr w:type="spell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цесу навчання з інформативної форми на активізацію самостійної роботи учнів через впровадження інформаційних технологій, розвиток особистості людини, впров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дження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- орієнтованого  підходу до навчання та підвищення якості й  </w:t>
      </w:r>
      <w:proofErr w:type="spellStart"/>
      <w:r>
        <w:rPr>
          <w:sz w:val="28"/>
          <w:szCs w:val="28"/>
        </w:rPr>
        <w:t>об</w:t>
      </w:r>
      <w:r w:rsidRPr="00AA0871">
        <w:rPr>
          <w:sz w:val="28"/>
          <w:szCs w:val="28"/>
        </w:rPr>
        <w:t>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єктивності</w:t>
      </w:r>
      <w:proofErr w:type="spellEnd"/>
      <w:r>
        <w:rPr>
          <w:sz w:val="28"/>
          <w:szCs w:val="28"/>
        </w:rPr>
        <w:t xml:space="preserve">  оцінювання.                                                                           6. Накреслити головні напрямки роботи методичних об’</w:t>
      </w:r>
      <w:r w:rsidRPr="00C93965">
        <w:rPr>
          <w:sz w:val="28"/>
          <w:szCs w:val="28"/>
        </w:rPr>
        <w:t xml:space="preserve">єднань у новому навчальному році та визначити </w:t>
      </w:r>
      <w:r>
        <w:rPr>
          <w:sz w:val="28"/>
          <w:szCs w:val="28"/>
        </w:rPr>
        <w:t xml:space="preserve">можливості вчителів у поступовому та результативному втіленні новітніх тенденцій у викладанні навчальних предметів, </w:t>
      </w:r>
      <w:r w:rsidRPr="00C93965">
        <w:rPr>
          <w:sz w:val="28"/>
          <w:szCs w:val="28"/>
        </w:rPr>
        <w:t xml:space="preserve">готовність вчителів до запровадження </w:t>
      </w:r>
      <w:proofErr w:type="spellStart"/>
      <w:r w:rsidRPr="00C93965">
        <w:rPr>
          <w:sz w:val="28"/>
          <w:szCs w:val="28"/>
        </w:rPr>
        <w:t>діяльнісного</w:t>
      </w:r>
      <w:proofErr w:type="spellEnd"/>
      <w:r w:rsidRPr="00C93965">
        <w:rPr>
          <w:sz w:val="28"/>
          <w:szCs w:val="28"/>
        </w:rPr>
        <w:t xml:space="preserve"> підходу у </w:t>
      </w:r>
      <w:r w:rsidRPr="00C93965">
        <w:rPr>
          <w:sz w:val="28"/>
          <w:szCs w:val="28"/>
        </w:rPr>
        <w:lastRenderedPageBreak/>
        <w:t>власній педагогічній практиці</w:t>
      </w:r>
      <w:r>
        <w:rPr>
          <w:sz w:val="28"/>
          <w:szCs w:val="28"/>
        </w:rPr>
        <w:t xml:space="preserve"> з метою соціалізації особистості.                                                                                                                              7.Удосконалювати систему методичної роботи в школі на основі </w:t>
      </w:r>
      <w:proofErr w:type="spellStart"/>
      <w:r>
        <w:rPr>
          <w:sz w:val="28"/>
          <w:szCs w:val="28"/>
        </w:rPr>
        <w:t>аналіти-ко-прогностичної</w:t>
      </w:r>
      <w:proofErr w:type="spellEnd"/>
      <w:r>
        <w:rPr>
          <w:sz w:val="28"/>
          <w:szCs w:val="28"/>
        </w:rPr>
        <w:t xml:space="preserve"> роботи,впроваджувати інтерактивні методики та методи монітори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гових досліджень якості знань та вмінь учнів; моніторинг як механізм педагогічної діагностики, що забезпечує відстеження стану навчальних досягнень учнів, його прогнозування та вдосконалення.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Сприяти розвитку творчості вчителів і учнів шляхом участі у </w:t>
      </w:r>
      <w:proofErr w:type="spellStart"/>
      <w:r>
        <w:rPr>
          <w:sz w:val="28"/>
          <w:szCs w:val="28"/>
        </w:rPr>
        <w:t>різноманіт-них</w:t>
      </w:r>
      <w:proofErr w:type="spellEnd"/>
      <w:r>
        <w:rPr>
          <w:sz w:val="28"/>
          <w:szCs w:val="28"/>
        </w:rPr>
        <w:t xml:space="preserve"> конкурсах, проектах, олімпіадах.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Застосовувати в роботі і практиці викладачів рекомендації МОН </w:t>
      </w:r>
      <w:proofErr w:type="spellStart"/>
      <w:r>
        <w:rPr>
          <w:sz w:val="28"/>
          <w:szCs w:val="28"/>
        </w:rPr>
        <w:t>Украї-ни</w:t>
      </w:r>
      <w:proofErr w:type="spellEnd"/>
      <w:r>
        <w:rPr>
          <w:sz w:val="28"/>
          <w:szCs w:val="28"/>
        </w:rPr>
        <w:t xml:space="preserve"> з питань формування нового педагогічного мислення.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10. Спонукати вчителів до інноваційного пошуку в професійній діяльності.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11. Внести в плани роботи питання наступності дошкільної та початкової освіти.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Спланувати роботу відповідно до вимог нового змісту початкової та базової освіти.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13. На засіданнях методичного об</w:t>
      </w:r>
      <w:r w:rsidRPr="000571B9">
        <w:rPr>
          <w:sz w:val="28"/>
          <w:szCs w:val="28"/>
        </w:rPr>
        <w:t>’</w:t>
      </w:r>
      <w:r>
        <w:rPr>
          <w:sz w:val="28"/>
          <w:szCs w:val="28"/>
        </w:rPr>
        <w:t>єднання ретельно вивчити зміст нових Державних стандартів, нових програм початкової, базової та повної загальної середньої  освіти.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Систематично розглядати питання інформатизації, що передбачає використання нових методів і засобів для реалізації продуктивного навчання; формування медіа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відповідно до нових стандартів та оновлених навчальних програм.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13. В план роботи методичного об</w:t>
      </w:r>
      <w:r w:rsidRPr="00076677">
        <w:rPr>
          <w:sz w:val="28"/>
          <w:szCs w:val="28"/>
        </w:rPr>
        <w:t>’</w:t>
      </w:r>
      <w:r>
        <w:rPr>
          <w:sz w:val="28"/>
          <w:szCs w:val="28"/>
        </w:rPr>
        <w:t>єднання включити: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вивчення та впровадження програми підвищення якості викладання біології, природознавства, екології, математики (на виконання Постанови КМУ від 13.04.2011 року №561 «Про затвердження державної цільової соціальної програми підвищення якості шкільної природничо-математичної освіти на період до 2016 року»;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оволодіння стратегією життєтворчості - основна задача використання продуктивних педагогічних технологій;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здійснення сучасної мовно-літературної освіти на засадах </w:t>
      </w:r>
      <w:proofErr w:type="spellStart"/>
      <w:r>
        <w:rPr>
          <w:sz w:val="28"/>
          <w:szCs w:val="28"/>
        </w:rPr>
        <w:t>компетентнісного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зорієнтованого, </w:t>
      </w:r>
      <w:proofErr w:type="spellStart"/>
      <w:r>
        <w:rPr>
          <w:sz w:val="28"/>
          <w:szCs w:val="28"/>
        </w:rPr>
        <w:t>діяльнісного</w:t>
      </w:r>
      <w:proofErr w:type="spellEnd"/>
      <w:r>
        <w:rPr>
          <w:sz w:val="28"/>
          <w:szCs w:val="28"/>
        </w:rPr>
        <w:t xml:space="preserve"> підходів з метою формування у школярів національно-соціальних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та ціннісних орієнтирів;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сучасна освітня парадигма </w:t>
      </w:r>
      <w:proofErr w:type="spellStart"/>
      <w:r>
        <w:rPr>
          <w:sz w:val="28"/>
          <w:szCs w:val="28"/>
        </w:rPr>
        <w:t>читацькоцентризму</w:t>
      </w:r>
      <w:proofErr w:type="spellEnd"/>
      <w:r>
        <w:rPr>
          <w:sz w:val="28"/>
          <w:szCs w:val="28"/>
        </w:rPr>
        <w:t xml:space="preserve"> та шляхи її реалізації в епоху потужного розвитку інформаційних технологій;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педагогіка партнерства – новий формат педагогічної діяльності вчителя нової української школи;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соціалізованої особистості вчителя як важливе науково-методичне завдання;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інноваційне дидактичне середовище як чинник стимулювання пізнавальних інтересів у процесі вивчення навчальних дисциплін.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14. Глибоко проаналізувати основні нормативні документи з іноземних мов.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15.Проводити спільні засідання вчителів початкової школи та вчителів основної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 з метою наступності навчання,використання новітніх технологій та впровадже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моніторингової системи міжнародних програм(математика,природничі дисципл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ни,читання).                                                                                                                                      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16. Проаналізувати результати контрольних підсумкових робіт, наслідки моніторингових та тестових досліджень, ДПА; спрямувати роботу вчителів на розвиток лог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чного та нестандартного мислення учнів, підвищення учнівських досягнень.                                                                                                       17.З метою популяризації досвіду роботи кращих вчителів проводити </w:t>
      </w:r>
      <w:proofErr w:type="spellStart"/>
      <w:r>
        <w:rPr>
          <w:sz w:val="28"/>
          <w:szCs w:val="28"/>
        </w:rPr>
        <w:t>фе-стивалі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тодичних ідей,методичні вітальні,майстер-класи та інші,що </w:t>
      </w:r>
      <w:proofErr w:type="spellStart"/>
      <w:r>
        <w:rPr>
          <w:sz w:val="28"/>
          <w:szCs w:val="28"/>
        </w:rPr>
        <w:t>де-монструють</w:t>
      </w:r>
      <w:proofErr w:type="spellEnd"/>
      <w:r>
        <w:rPr>
          <w:sz w:val="28"/>
          <w:szCs w:val="28"/>
        </w:rPr>
        <w:t xml:space="preserve"> реаліз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цію компетентного підходу до навчання,володіння </w:t>
      </w:r>
      <w:proofErr w:type="spellStart"/>
      <w:r>
        <w:rPr>
          <w:sz w:val="28"/>
          <w:szCs w:val="28"/>
        </w:rPr>
        <w:t>про-дуктивними</w:t>
      </w:r>
      <w:proofErr w:type="spellEnd"/>
      <w:r>
        <w:rPr>
          <w:sz w:val="28"/>
          <w:szCs w:val="28"/>
        </w:rPr>
        <w:t xml:space="preserve"> технологі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ми,спрямованими на розвиток креативної </w:t>
      </w:r>
      <w:proofErr w:type="spellStart"/>
      <w:r>
        <w:rPr>
          <w:sz w:val="28"/>
          <w:szCs w:val="28"/>
        </w:rPr>
        <w:t>особи-стості</w:t>
      </w:r>
      <w:proofErr w:type="spellEnd"/>
      <w:r>
        <w:rPr>
          <w:sz w:val="28"/>
          <w:szCs w:val="28"/>
        </w:rPr>
        <w:t xml:space="preserve"> учня в умовах соціалізації особистості громадянського суспільства.                                                                                                                                     18. Створювати умови для безперервного зростання рівня педагогічної майстерності вчителів, їх самоосвітньої діяльності, участі в інноваційних проектах та оволодінню методами комплексного самоаналізу професійної діяльності. 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19. Організувати консультативну допомогу вчителям з питань впровадження в їх діяльність «хмарних технологій».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20. Сприяти проведенню науково-дослідної роботи у напрямі розробки методології та технології креативної освіти, впровадження отриманих наукових результатів в теорію і практику навчального закладу.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21. Забезпечувати об</w:t>
      </w:r>
      <w:r w:rsidRPr="002B423A">
        <w:rPr>
          <w:sz w:val="28"/>
          <w:szCs w:val="28"/>
        </w:rPr>
        <w:t>’</w:t>
      </w:r>
      <w:r>
        <w:rPr>
          <w:sz w:val="28"/>
          <w:szCs w:val="28"/>
        </w:rPr>
        <w:t>єктивність діагностики навчальних досягнень учнів шляхом упровадження ефективних сучасних методик, зокрема тестування.</w:t>
      </w:r>
    </w:p>
    <w:p w:rsidR="00E137E3" w:rsidRPr="00805B7C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137E3" w:rsidRDefault="00E137E3" w:rsidP="00E137E3">
      <w:pPr>
        <w:jc w:val="both"/>
        <w:rPr>
          <w:i/>
          <w:sz w:val="28"/>
          <w:szCs w:val="28"/>
        </w:rPr>
      </w:pPr>
      <w:r w:rsidRPr="005D5A42">
        <w:rPr>
          <w:i/>
          <w:sz w:val="28"/>
          <w:szCs w:val="28"/>
        </w:rPr>
        <w:lastRenderedPageBreak/>
        <w:t>ВЧИТЕЛЯМ   ШКОЛИ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1. Впроваджувати сучасні методичні форми, методи, методики при викладанні навчальних предметів за новими програмами в рамках реалізації освітньої стратегії соціалізації особистості учня.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2.Визначити роль </w:t>
      </w:r>
      <w:proofErr w:type="spellStart"/>
      <w:r>
        <w:rPr>
          <w:sz w:val="28"/>
          <w:szCs w:val="28"/>
        </w:rPr>
        <w:t>компетентнісного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діяльнісного</w:t>
      </w:r>
      <w:proofErr w:type="spellEnd"/>
      <w:r>
        <w:rPr>
          <w:sz w:val="28"/>
          <w:szCs w:val="28"/>
        </w:rPr>
        <w:t xml:space="preserve"> підходів у забезпеченні здібностей і нахилів учнів як головних на уроці.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3.Використовувати міждисциплінарний освітній потенціал та інформаційну інтеграцію навчальних дисциплін.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Проаналізувати та використати нове бачення у моделюванні уроку та його структурі та методиці.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5. Формувати предметні знання, уміння та навички відповідно до настанов нових навчальних програм.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Організовувати урок із дотриманням його обов</w:t>
      </w:r>
      <w:r w:rsidRPr="00F354B0">
        <w:rPr>
          <w:sz w:val="28"/>
          <w:szCs w:val="28"/>
        </w:rPr>
        <w:t>’</w:t>
      </w:r>
      <w:r>
        <w:rPr>
          <w:sz w:val="28"/>
          <w:szCs w:val="28"/>
        </w:rPr>
        <w:t>язкових складових та поетапності.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7. Враховувати у навчальному процесі вікові особливості, індивідуальність та обдарованість кожного учня та створювати для них сприятливе навчальне середовище.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8. Застосовувати оптимальну систему методів, форм і прийомів роботи на уроці із врахуванням практичних видів діяльності.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9. Реалізовувати між предметні зв</w:t>
      </w:r>
      <w:r w:rsidRPr="00F354B0">
        <w:rPr>
          <w:sz w:val="28"/>
          <w:szCs w:val="28"/>
        </w:rPr>
        <w:t>’</w:t>
      </w:r>
      <w:r>
        <w:rPr>
          <w:sz w:val="28"/>
          <w:szCs w:val="28"/>
        </w:rPr>
        <w:t>язки на бінарних уроках.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10. Розвивати соціокультурні уміння через діалог культур.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11. Формувати готовність до участі у проекті літніх мовних таборі «</w:t>
      </w:r>
      <w:r>
        <w:rPr>
          <w:sz w:val="28"/>
          <w:szCs w:val="28"/>
          <w:lang w:val="en-US"/>
        </w:rPr>
        <w:t>Go</w:t>
      </w:r>
      <w:r w:rsidRPr="008F2F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Camps</w:t>
      </w:r>
      <w:r>
        <w:rPr>
          <w:sz w:val="28"/>
          <w:szCs w:val="28"/>
        </w:rPr>
        <w:t>».</w:t>
      </w:r>
    </w:p>
    <w:p w:rsidR="00E137E3" w:rsidRPr="008F2F60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12. Надати навчанню іноземним мовам особистісно-орієнтовану спрямованість: головним у навчальному процесі є учень, його потреби, мотиви, індивідуальні особливості тощо; здійснювати у зв</w:t>
      </w:r>
      <w:r w:rsidRPr="008F2F60">
        <w:rPr>
          <w:sz w:val="28"/>
          <w:szCs w:val="28"/>
        </w:rPr>
        <w:t>’</w:t>
      </w:r>
      <w:r>
        <w:rPr>
          <w:sz w:val="28"/>
          <w:szCs w:val="28"/>
        </w:rPr>
        <w:t>язку з культурою носіїв (</w:t>
      </w:r>
      <w:proofErr w:type="spellStart"/>
      <w:r>
        <w:rPr>
          <w:sz w:val="28"/>
          <w:szCs w:val="28"/>
        </w:rPr>
        <w:t>когнітивність</w:t>
      </w:r>
      <w:proofErr w:type="spellEnd"/>
      <w:r>
        <w:rPr>
          <w:sz w:val="28"/>
          <w:szCs w:val="28"/>
        </w:rPr>
        <w:t>); будувати навчання як творчий процес: інтерактивні форми і види роботи; надати чітку комунікативну спрямованість: засіб спілкування; спрямувати на автономію учня в навчальній діяльності та в міжкультурній комунікації.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13. Застосовувати в процесі вивчення предметів природничо-математичних дисциплін та трудового навчання історичний підхід до розкриття понять, законів і теорій.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Впроваджувати нові дидактико-методичні засоби, що допомагають моделювати навчально-виховний процес з метою розвитку творчої особистості.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Широко практикувати методи організації </w:t>
      </w:r>
      <w:proofErr w:type="spellStart"/>
      <w:r>
        <w:rPr>
          <w:sz w:val="28"/>
          <w:szCs w:val="28"/>
        </w:rPr>
        <w:t>пректно-технологічної</w:t>
      </w:r>
      <w:proofErr w:type="spellEnd"/>
      <w:r>
        <w:rPr>
          <w:sz w:val="28"/>
          <w:szCs w:val="28"/>
        </w:rPr>
        <w:t xml:space="preserve"> діяльності з учнями старших класів.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16. Практикувати методику розвитку креативного мислення в учнів під час підготовки до участі в предметних олімпіадах, конкурсах.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17. Досконально вивчити програми з базових дисциплін в 5-му класі з метою подолання розбіжностей у вимогах до рівня навчальних досягнень учнів 4. 5-х класів.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18. Окреслити місію предметів художньо-естетичного циклу в формуванні національно-патріотичної свідомості дітей; означити проблеми розвитку духовності особистості засобами мистецтва; актуалізувати учнівську патріотичну свідомість засобами мистецтва в позаурочний час.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19. Опановувати технологіями інтерактивного навчання, ситуативного моделювання, опрацювання дискусійних питань, колективно-групового навчання.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20. Розвивати творчий потенціал учнів засобами використання інтегративних нетрадиційних художніх технологій.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21. Використовувати інноваційне дидактичне середовище як чинник стимулювання інформаційно-комп</w:t>
      </w:r>
      <w:r w:rsidRPr="007D4B4A">
        <w:rPr>
          <w:sz w:val="28"/>
          <w:szCs w:val="28"/>
        </w:rPr>
        <w:t>’</w:t>
      </w:r>
      <w:r>
        <w:rPr>
          <w:sz w:val="28"/>
          <w:szCs w:val="28"/>
        </w:rPr>
        <w:t>ютерних технологій, вміння продукувати оригінальні, креативні ідеї.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22. Залучати учнів до творчої діяльності, з цією метою запроваджувати моделі реальної діяльності: проектування, колективні творчі справи, тощо; активні форми і методи: ситуаційно-рольові ігри, методи аналізу, ігри, драматизації, які дають учням можливість предметно, безпосередньо й емоційно бути в ситуації морального вибору, пошуку, дії, вчинку.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23. Вчителям предмету «Захист вітчизни» спрямувати роботу на реалізацію пріоритетних завдань: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розказують, показують, навчають як поводитися в умовах сьогодення з точки зору безпеки, пильності, обізнаності по кожному конкретному випадку, недопущення халатності, недисциплінованості, які приводять до тяжких наслідків здоров</w:t>
      </w:r>
      <w:r w:rsidRPr="00C51808">
        <w:rPr>
          <w:sz w:val="28"/>
          <w:szCs w:val="28"/>
        </w:rPr>
        <w:t>’</w:t>
      </w:r>
      <w:r>
        <w:rPr>
          <w:sz w:val="28"/>
          <w:szCs w:val="28"/>
        </w:rPr>
        <w:t>я і життя;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вкласти в кожну голову майбутнього воїна, перш за все, дисциплінованість, самовідданість, моральну, психологічну готовність та спроможність учнів виконувати покладені на них завдання, переборювати труднощі та небезпеку в надзвичайних ситуаціях воєнного часу;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розвивати емоційно-вольову сферу, сприяти насиченню учбових і практичних занять елементами напруженості, раптовості, ризику і небезпеки з обов</w:t>
      </w:r>
      <w:r w:rsidRPr="00C51808">
        <w:rPr>
          <w:sz w:val="28"/>
          <w:szCs w:val="28"/>
        </w:rPr>
        <w:t>’</w:t>
      </w:r>
      <w:r>
        <w:rPr>
          <w:sz w:val="28"/>
          <w:szCs w:val="28"/>
        </w:rPr>
        <w:t>язковим дотриманням усіх вимог безпеки;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донести до кожного учня вміння і знання вмілого маскування на місцевості, вміння швидко і безпечно окопуватися, знати і вміти обходити мінні поля і пастки, надавати першу медичну допомогу, допомагати пораненим покинути небезпечну зону.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24. У процесі опанування змісту трудового навчання спрямувати зусилля на: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формування в учнів предметної проектно-технологічної компетентності, реалізацію творчого потенціалу.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25. Вчителям школи звернути належну увагу на реалізацію завдань Національної стратегії з оздоровчої рухової активності до 2025 року «Рухова активність – здоровий спосіб життя – здорова нація».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26.Систематично опрацьовувати нову нормативну документацію, </w:t>
      </w:r>
      <w:proofErr w:type="spellStart"/>
      <w:r>
        <w:rPr>
          <w:sz w:val="28"/>
          <w:szCs w:val="28"/>
        </w:rPr>
        <w:t>всеук-раїнські</w:t>
      </w:r>
      <w:proofErr w:type="spellEnd"/>
      <w:r>
        <w:rPr>
          <w:sz w:val="28"/>
          <w:szCs w:val="28"/>
        </w:rPr>
        <w:t xml:space="preserve"> науково-методичні та фахові видання, обласну освітянську пресу і спрямовувати педагогічну діяльність відповідно до окреслених у них завдань на новий навчальний рік.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27. Узяти до уваги методичні рекомендації щодо викладання навчальних предметів у 201</w:t>
      </w:r>
      <w:r w:rsidRPr="001777ED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Pr="001777ED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навчальному році.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Привести у відповідність до положень інструктивно-методичних листів та інструкцій МОН України поурочно-тематичне планування з усіх </w:t>
      </w:r>
      <w:proofErr w:type="spellStart"/>
      <w:r>
        <w:rPr>
          <w:sz w:val="28"/>
          <w:szCs w:val="28"/>
        </w:rPr>
        <w:t>пред-метів</w:t>
      </w:r>
      <w:proofErr w:type="spellEnd"/>
      <w:r>
        <w:rPr>
          <w:sz w:val="28"/>
          <w:szCs w:val="28"/>
        </w:rPr>
        <w:t>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29.Систематично знайомитись із новинками науково-методичної та педагогічної літератури. Підвищувати власний рівень інформаційної культури.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30. Максимально комп</w:t>
      </w:r>
      <w:r w:rsidRPr="0034249F">
        <w:rPr>
          <w:sz w:val="28"/>
          <w:szCs w:val="28"/>
        </w:rPr>
        <w:t>’</w:t>
      </w:r>
      <w:r>
        <w:rPr>
          <w:sz w:val="28"/>
          <w:szCs w:val="28"/>
        </w:rPr>
        <w:t xml:space="preserve">ютеризувати навчально-виховний процес. </w:t>
      </w:r>
      <w:proofErr w:type="spellStart"/>
      <w:r>
        <w:rPr>
          <w:sz w:val="28"/>
          <w:szCs w:val="28"/>
        </w:rPr>
        <w:t>Сформу-вати</w:t>
      </w:r>
      <w:proofErr w:type="spellEnd"/>
      <w:r>
        <w:rPr>
          <w:sz w:val="28"/>
          <w:szCs w:val="28"/>
        </w:rPr>
        <w:t xml:space="preserve"> бібліотеку цифрових освітніх ресурсів. При поясненні навчального матеріалу впроваджувати ілюстровані електронні презентації та </w:t>
      </w:r>
      <w:proofErr w:type="spellStart"/>
      <w:r>
        <w:rPr>
          <w:sz w:val="28"/>
          <w:szCs w:val="28"/>
        </w:rPr>
        <w:t>пропону-вати</w:t>
      </w:r>
      <w:proofErr w:type="spellEnd"/>
      <w:r>
        <w:rPr>
          <w:sz w:val="28"/>
          <w:szCs w:val="28"/>
        </w:rPr>
        <w:t xml:space="preserve"> їх учням для використання вдома як додаткове джерело інформації.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Поліпшити якість виконання практичної частини програми. Більше </w:t>
      </w:r>
      <w:proofErr w:type="spellStart"/>
      <w:r>
        <w:rPr>
          <w:sz w:val="28"/>
          <w:szCs w:val="28"/>
        </w:rPr>
        <w:t>ува-ги</w:t>
      </w:r>
      <w:proofErr w:type="spellEnd"/>
      <w:r>
        <w:rPr>
          <w:sz w:val="28"/>
          <w:szCs w:val="28"/>
        </w:rPr>
        <w:t xml:space="preserve"> на уроці приділяти організації експериментальної діяльності учнів, </w:t>
      </w:r>
      <w:proofErr w:type="spellStart"/>
      <w:r>
        <w:rPr>
          <w:sz w:val="28"/>
          <w:szCs w:val="28"/>
        </w:rPr>
        <w:t>залу-чати</w:t>
      </w:r>
      <w:proofErr w:type="spellEnd"/>
      <w:r>
        <w:rPr>
          <w:sz w:val="28"/>
          <w:szCs w:val="28"/>
        </w:rPr>
        <w:t xml:space="preserve"> їх </w:t>
      </w:r>
      <w:r>
        <w:rPr>
          <w:sz w:val="28"/>
          <w:szCs w:val="28"/>
        </w:rPr>
        <w:lastRenderedPageBreak/>
        <w:t xml:space="preserve">до виконання завдань експериментального характеру та </w:t>
      </w:r>
      <w:proofErr w:type="spellStart"/>
      <w:r>
        <w:rPr>
          <w:sz w:val="28"/>
          <w:szCs w:val="28"/>
        </w:rPr>
        <w:t>домаш-нього</w:t>
      </w:r>
      <w:proofErr w:type="spellEnd"/>
      <w:r>
        <w:rPr>
          <w:sz w:val="28"/>
          <w:szCs w:val="28"/>
        </w:rPr>
        <w:t xml:space="preserve"> експерименту.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32. Продовжувати роботу за такими пріоритетними напрямками: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формування ключових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 засобами наскрізних питань; ціннісного ставлення до здоров</w:t>
      </w:r>
      <w:r w:rsidRPr="00020A0B">
        <w:rPr>
          <w:sz w:val="28"/>
          <w:szCs w:val="28"/>
        </w:rPr>
        <w:t>’</w:t>
      </w:r>
      <w:r>
        <w:rPr>
          <w:sz w:val="28"/>
          <w:szCs w:val="28"/>
        </w:rPr>
        <w:t>я під час вивчення предметів;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упровадження інноваційних педагогічних технологій на уроках та в </w:t>
      </w:r>
      <w:proofErr w:type="spellStart"/>
      <w:r>
        <w:rPr>
          <w:sz w:val="28"/>
          <w:szCs w:val="28"/>
        </w:rPr>
        <w:t>по-заурочній</w:t>
      </w:r>
      <w:proofErr w:type="spellEnd"/>
      <w:r>
        <w:rPr>
          <w:sz w:val="28"/>
          <w:szCs w:val="28"/>
        </w:rPr>
        <w:t xml:space="preserve"> роботі, зокрема використання ІКТ, інтерактивних методів </w:t>
      </w:r>
      <w:proofErr w:type="spellStart"/>
      <w:r>
        <w:rPr>
          <w:sz w:val="28"/>
          <w:szCs w:val="28"/>
        </w:rPr>
        <w:t>робо-ти</w:t>
      </w:r>
      <w:proofErr w:type="spellEnd"/>
      <w:r>
        <w:rPr>
          <w:sz w:val="28"/>
          <w:szCs w:val="28"/>
        </w:rPr>
        <w:t xml:space="preserve">, проектної та проектно-дослідницької технологій, методів розвитку </w:t>
      </w:r>
      <w:proofErr w:type="spellStart"/>
      <w:r>
        <w:rPr>
          <w:sz w:val="28"/>
          <w:szCs w:val="28"/>
        </w:rPr>
        <w:t>кри-тичного</w:t>
      </w:r>
      <w:proofErr w:type="spellEnd"/>
      <w:r>
        <w:rPr>
          <w:sz w:val="28"/>
          <w:szCs w:val="28"/>
        </w:rPr>
        <w:t xml:space="preserve"> мислення, створення «ситуації успіху», які збільшують </w:t>
      </w:r>
      <w:proofErr w:type="spellStart"/>
      <w:r>
        <w:rPr>
          <w:sz w:val="28"/>
          <w:szCs w:val="28"/>
        </w:rPr>
        <w:t>пізнаваль-ну</w:t>
      </w:r>
      <w:proofErr w:type="spellEnd"/>
      <w:r>
        <w:rPr>
          <w:sz w:val="28"/>
          <w:szCs w:val="28"/>
        </w:rPr>
        <w:t xml:space="preserve"> самостійність учнів і мотивацію до вивчення предметів;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використання між предметних зв</w:t>
      </w:r>
      <w:r w:rsidRPr="00020A0B">
        <w:rPr>
          <w:sz w:val="28"/>
          <w:szCs w:val="28"/>
        </w:rPr>
        <w:t>’</w:t>
      </w:r>
      <w:r>
        <w:rPr>
          <w:sz w:val="28"/>
          <w:szCs w:val="28"/>
        </w:rPr>
        <w:t>язків, завдань професійного та практичного спрямування;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виявлення здібних учнів; поліпшення роботи з ними через позаурочну роботу з предметів;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активізація самостійної роботи учнів на уроках та при підготовці до уроків за рахунок випереджувальних завдань.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33. Приділяти увагу: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посиленню інтеграції навчальних дисциплін;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розв</w:t>
      </w:r>
      <w:r w:rsidRPr="008C5A93">
        <w:rPr>
          <w:sz w:val="28"/>
          <w:szCs w:val="28"/>
        </w:rPr>
        <w:t>’</w:t>
      </w:r>
      <w:r>
        <w:rPr>
          <w:sz w:val="28"/>
          <w:szCs w:val="28"/>
        </w:rPr>
        <w:t>язанню розрахункових, експериментальних і розрахунково-експериментальних задач;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виконанню лабораторних дослідів учнями при  поясненні навчального матеріалу;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узагальненню матеріалу при виконанні лабораторних, практичних, контрольних робіт;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ознайомленню учнів із сучасними досягненнями науки;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формуванню екологічної культури учнів;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використанню програмних педагогічних засобів та інтерактивних методів у навчальному процесі;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350451">
        <w:rPr>
          <w:sz w:val="28"/>
          <w:szCs w:val="28"/>
        </w:rPr>
        <w:t>’</w:t>
      </w:r>
      <w:r>
        <w:rPr>
          <w:sz w:val="28"/>
          <w:szCs w:val="28"/>
        </w:rPr>
        <w:t>єктивності оцінювання навчальних досягнень учнів.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 Особливу увагу приділяти підвищенню своєї професійної </w:t>
      </w:r>
      <w:proofErr w:type="spellStart"/>
      <w:r>
        <w:rPr>
          <w:sz w:val="28"/>
          <w:szCs w:val="28"/>
        </w:rPr>
        <w:t>компетентно-сті</w:t>
      </w:r>
      <w:proofErr w:type="spellEnd"/>
      <w:r>
        <w:rPr>
          <w:sz w:val="28"/>
          <w:szCs w:val="28"/>
        </w:rPr>
        <w:t>. Проводити самоаналіз педагогічної діяльності.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Розвивати картографічну грамотність учнів, формувати практичні </w:t>
      </w:r>
      <w:proofErr w:type="spellStart"/>
      <w:r>
        <w:rPr>
          <w:sz w:val="28"/>
          <w:szCs w:val="28"/>
        </w:rPr>
        <w:t>умі-ння</w:t>
      </w:r>
      <w:proofErr w:type="spellEnd"/>
      <w:r>
        <w:rPr>
          <w:sz w:val="28"/>
          <w:szCs w:val="28"/>
        </w:rPr>
        <w:t xml:space="preserve"> щодо знаходження. Систематизації та презентації різноманітної </w:t>
      </w:r>
      <w:proofErr w:type="spellStart"/>
      <w:r>
        <w:rPr>
          <w:sz w:val="28"/>
          <w:szCs w:val="28"/>
        </w:rPr>
        <w:t>інфор-мації</w:t>
      </w:r>
      <w:proofErr w:type="spellEnd"/>
      <w:r>
        <w:rPr>
          <w:sz w:val="28"/>
          <w:szCs w:val="28"/>
        </w:rPr>
        <w:t>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36. Особливу увагу приділяти етиці  електронного листування, правилам безпечного листування, використанню українських поштових серверів.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Оволодіння методами навчально-дослідної та проектної діяльності, </w:t>
      </w:r>
      <w:proofErr w:type="spellStart"/>
      <w:r>
        <w:rPr>
          <w:sz w:val="28"/>
          <w:szCs w:val="28"/>
        </w:rPr>
        <w:t>зас-нованих</w:t>
      </w:r>
      <w:proofErr w:type="spellEnd"/>
      <w:r>
        <w:rPr>
          <w:sz w:val="28"/>
          <w:szCs w:val="28"/>
        </w:rPr>
        <w:t xml:space="preserve"> не на організації наших знань, а на організації наших «знань»; </w:t>
      </w:r>
      <w:proofErr w:type="spellStart"/>
      <w:r>
        <w:rPr>
          <w:sz w:val="28"/>
          <w:szCs w:val="28"/>
        </w:rPr>
        <w:t>на-вчитися</w:t>
      </w:r>
      <w:proofErr w:type="spellEnd"/>
      <w:r>
        <w:rPr>
          <w:sz w:val="28"/>
          <w:szCs w:val="28"/>
        </w:rPr>
        <w:t xml:space="preserve"> тому як вчитися і думати: процес використання людиною свого розуму для організації власного досвіду в деяку систему, яка б допомогла їй впорядкувати свої відносини з реальністю і в той же час здійснювати пошук особистої істини.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38. Залучення учнів до активних навчальних дій з виконанням різних видів завдань, вправ (дати визначення понять, порівняти об</w:t>
      </w:r>
      <w:r w:rsidRPr="00350451">
        <w:rPr>
          <w:sz w:val="28"/>
          <w:szCs w:val="28"/>
        </w:rPr>
        <w:t>’</w:t>
      </w:r>
      <w:r>
        <w:rPr>
          <w:sz w:val="28"/>
          <w:szCs w:val="28"/>
        </w:rPr>
        <w:t>єкти, обґрунтувати технологію, систематизувати, переконати, обговорити, оцінити, довести, доповнити, трансформувати, висловити протилежну точку зору, тощо.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39. Розкривати в учнів креативний потенціал, побудову навчання на випередження.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40. Розгортати досвід осмисленої, змістовної предметно-перетворювальної практичної діяльності учнів, виходячи за межі традиційної тріади: знання – уміння – навички.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41. Застосовувати інтерактивні методи як фактор соціалізації та розвитку комунікативних здібностей учнів.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42. Виховання в учнів адекватної самооцінки, потреб у самопізнанні, що дозволяють приймати рішення відносно самовдосконалення.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43. Навчати кожну дитину відповідно до її особливих освітніх потреб і потенційного розвитку.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44. Створювати дидактичні моделі з інтерактивною складовою як засобом підвищення якості навчання.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Удосконалювати аналітичну культуру вчителя: нові підходи до аналізу уроку на основі </w:t>
      </w:r>
      <w:proofErr w:type="spellStart"/>
      <w:r>
        <w:rPr>
          <w:sz w:val="28"/>
          <w:szCs w:val="28"/>
        </w:rPr>
        <w:t>системно-діяльнісного</w:t>
      </w:r>
      <w:proofErr w:type="spellEnd"/>
      <w:r>
        <w:rPr>
          <w:sz w:val="28"/>
          <w:szCs w:val="28"/>
        </w:rPr>
        <w:t xml:space="preserve"> підходу.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Формувати засобами навчальних предметів ключові компетентності </w:t>
      </w:r>
      <w:proofErr w:type="spellStart"/>
      <w:r>
        <w:rPr>
          <w:sz w:val="28"/>
          <w:szCs w:val="28"/>
        </w:rPr>
        <w:t>уч-нів</w:t>
      </w:r>
      <w:proofErr w:type="spellEnd"/>
      <w:r>
        <w:rPr>
          <w:sz w:val="28"/>
          <w:szCs w:val="28"/>
        </w:rPr>
        <w:t xml:space="preserve">, необхідних для соціалізації, творчої самореалізації особистості, </w:t>
      </w:r>
      <w:proofErr w:type="spellStart"/>
      <w:r>
        <w:rPr>
          <w:sz w:val="28"/>
          <w:szCs w:val="28"/>
        </w:rPr>
        <w:t>розу-міння</w:t>
      </w:r>
      <w:proofErr w:type="spellEnd"/>
      <w:r>
        <w:rPr>
          <w:sz w:val="28"/>
          <w:szCs w:val="28"/>
        </w:rPr>
        <w:t xml:space="preserve"> природно-наукової картини світу, вироблення екологічного стилю мислення і поведінки, розвитку експериментальних умінь і дослідницьких навичок та виховання громадянина демократичного суспільства.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Сприяти оволодінню учнями вміннями використовувати різні джерела інформації – картографічні, статистичні, </w:t>
      </w:r>
      <w:proofErr w:type="spellStart"/>
      <w:r>
        <w:rPr>
          <w:sz w:val="28"/>
          <w:szCs w:val="28"/>
        </w:rPr>
        <w:t>геоінформаційні</w:t>
      </w:r>
      <w:proofErr w:type="spellEnd"/>
      <w:r>
        <w:rPr>
          <w:sz w:val="28"/>
          <w:szCs w:val="28"/>
        </w:rPr>
        <w:t xml:space="preserve"> технології для пошуку, інтерпретації та демонстрації різноманітних даних і формування в учнів на цій основі однієї з ключових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 xml:space="preserve"> – інформаційної; </w:t>
      </w:r>
      <w:proofErr w:type="spellStart"/>
      <w:r>
        <w:rPr>
          <w:sz w:val="28"/>
          <w:szCs w:val="28"/>
        </w:rPr>
        <w:t>засто-совувати</w:t>
      </w:r>
      <w:proofErr w:type="spellEnd"/>
      <w:r>
        <w:rPr>
          <w:sz w:val="28"/>
          <w:szCs w:val="28"/>
        </w:rPr>
        <w:t xml:space="preserve"> набуті знання для пояснення та оцінки процесів і явищ.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48. Розвивати пізнавальний інтерес, інтелектуальні і творчі здібності учнів у процесі спостережень, розв</w:t>
      </w:r>
      <w:r w:rsidRPr="008218CE">
        <w:rPr>
          <w:sz w:val="28"/>
          <w:szCs w:val="28"/>
        </w:rPr>
        <w:t>’</w:t>
      </w:r>
      <w:r>
        <w:rPr>
          <w:sz w:val="28"/>
          <w:szCs w:val="28"/>
        </w:rPr>
        <w:t>язування проблемних завдань, самостійного набуття нових знань.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49. Формувати здатність і готовність учнів до використання набутих знань і вмінь у повсякденному житті для адекватної соціально-відповідальної поведінки в навколишньому середовищі, його збереженні, адаптації до умов проживання; самостійного оцінювання рівня впливу людини на природу, безпеки довкілля як сфери життєдіяльності людини.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Формувати психологічний образ класу на основі дослідження та </w:t>
      </w:r>
      <w:proofErr w:type="spellStart"/>
      <w:r>
        <w:rPr>
          <w:sz w:val="28"/>
          <w:szCs w:val="28"/>
        </w:rPr>
        <w:t>ана-лізу</w:t>
      </w:r>
      <w:proofErr w:type="spellEnd"/>
      <w:r>
        <w:rPr>
          <w:sz w:val="28"/>
          <w:szCs w:val="28"/>
        </w:rPr>
        <w:t xml:space="preserve"> мікроклімату в дитячих колективах і ставлення учнів до школи.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Використовувати внутрішню диференціацію як засіб реалізації </w:t>
      </w:r>
      <w:proofErr w:type="spellStart"/>
      <w:r>
        <w:rPr>
          <w:sz w:val="28"/>
          <w:szCs w:val="28"/>
        </w:rPr>
        <w:t>особистісно</w:t>
      </w:r>
      <w:proofErr w:type="spellEnd"/>
      <w:r>
        <w:rPr>
          <w:sz w:val="28"/>
          <w:szCs w:val="28"/>
        </w:rPr>
        <w:t xml:space="preserve"> зорієнтованого підходу.</w:t>
      </w:r>
    </w:p>
    <w:p w:rsidR="00E137E3" w:rsidRPr="008218CE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52. Організовувати самостійну активну пізнавальну діяльність учнів на рефлексивній основі.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53.Використовувати у своїй роботі нові технології неперервного </w:t>
      </w:r>
      <w:proofErr w:type="spellStart"/>
      <w:r>
        <w:rPr>
          <w:sz w:val="28"/>
          <w:szCs w:val="28"/>
        </w:rPr>
        <w:t>дистанці-йного</w:t>
      </w:r>
      <w:proofErr w:type="spellEnd"/>
      <w:r>
        <w:rPr>
          <w:sz w:val="28"/>
          <w:szCs w:val="28"/>
        </w:rPr>
        <w:t xml:space="preserve"> навчання й спілкування, застосовуючи технології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2.0, які </w:t>
      </w:r>
      <w:proofErr w:type="spellStart"/>
      <w:r>
        <w:rPr>
          <w:sz w:val="28"/>
          <w:szCs w:val="28"/>
        </w:rPr>
        <w:t>дозво-ляють</w:t>
      </w:r>
      <w:proofErr w:type="spellEnd"/>
      <w:r>
        <w:rPr>
          <w:sz w:val="28"/>
          <w:szCs w:val="28"/>
        </w:rPr>
        <w:t xml:space="preserve"> реалізувати у навчальному процесі завдання, що ставляться перед системою освіти інформаційним суспільством.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Застосовувати на всіх етапах навчального процесу – при вивченні </w:t>
      </w:r>
      <w:proofErr w:type="spellStart"/>
      <w:r>
        <w:rPr>
          <w:sz w:val="28"/>
          <w:szCs w:val="28"/>
        </w:rPr>
        <w:t>тео-ретичного</w:t>
      </w:r>
      <w:proofErr w:type="spellEnd"/>
      <w:r>
        <w:rPr>
          <w:sz w:val="28"/>
          <w:szCs w:val="28"/>
        </w:rPr>
        <w:t xml:space="preserve"> матеріалу, його закріпленні, при виконанні практичних завдань, обговоренні проблемних ситуацій та питань, спільному виконанні </w:t>
      </w:r>
      <w:proofErr w:type="spellStart"/>
      <w:r>
        <w:rPr>
          <w:sz w:val="28"/>
          <w:szCs w:val="28"/>
        </w:rPr>
        <w:t>навчаль-них</w:t>
      </w:r>
      <w:proofErr w:type="spellEnd"/>
      <w:r>
        <w:rPr>
          <w:sz w:val="28"/>
          <w:szCs w:val="28"/>
        </w:rPr>
        <w:t xml:space="preserve"> проектів та їх оприлюдненому захисті, контролі результатів </w:t>
      </w:r>
      <w:proofErr w:type="spellStart"/>
      <w:r>
        <w:rPr>
          <w:sz w:val="28"/>
          <w:szCs w:val="28"/>
        </w:rPr>
        <w:t>навчаль-ної</w:t>
      </w:r>
      <w:proofErr w:type="spellEnd"/>
      <w:r>
        <w:rPr>
          <w:sz w:val="28"/>
          <w:szCs w:val="28"/>
        </w:rPr>
        <w:t xml:space="preserve"> діяльності, рефлексії та само оцінюванні навчальних досягнень </w:t>
      </w:r>
      <w:proofErr w:type="spellStart"/>
      <w:r>
        <w:rPr>
          <w:sz w:val="28"/>
          <w:szCs w:val="28"/>
        </w:rPr>
        <w:t>елек-тронні</w:t>
      </w:r>
      <w:proofErr w:type="spellEnd"/>
      <w:r>
        <w:rPr>
          <w:sz w:val="28"/>
          <w:szCs w:val="28"/>
        </w:rPr>
        <w:t xml:space="preserve"> програмно-педагогічні ресурси.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55. Запроваджувати методику розвитку критичного мислення школярів, через розв</w:t>
      </w:r>
      <w:r w:rsidRPr="00FD61D9">
        <w:rPr>
          <w:sz w:val="28"/>
          <w:szCs w:val="28"/>
        </w:rPr>
        <w:t>’</w:t>
      </w:r>
      <w:r>
        <w:rPr>
          <w:sz w:val="28"/>
          <w:szCs w:val="28"/>
        </w:rPr>
        <w:t>язування проблемних задач шляхом використання проблемних методів та інтерактивних форм навчання, що передбачають науковий діалог та рефлексію пізнавальної діяльності.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56. Створювати умови щодо подолання психолого-педагогічних бар</w:t>
      </w:r>
      <w:r w:rsidRPr="00EE0585">
        <w:rPr>
          <w:sz w:val="28"/>
          <w:szCs w:val="28"/>
        </w:rPr>
        <w:t>’</w:t>
      </w:r>
      <w:r>
        <w:rPr>
          <w:sz w:val="28"/>
          <w:szCs w:val="28"/>
        </w:rPr>
        <w:t>єрів у проектно-технологічній діяльності школярів: ціннісно-мотиваційних, когнітивних, індивідуальних, комунікативних міжособистісних тощо.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Створювати умови, що дозволяють учневі навчатись і працювати самостійно, а також оволодівати вміннями практичного використання нових інформаційно-комунікаційних технологій, </w:t>
      </w:r>
      <w:proofErr w:type="spellStart"/>
      <w:r>
        <w:rPr>
          <w:sz w:val="28"/>
          <w:szCs w:val="28"/>
        </w:rPr>
        <w:t>Інтернет-технологій</w:t>
      </w:r>
      <w:proofErr w:type="spellEnd"/>
      <w:r>
        <w:rPr>
          <w:sz w:val="28"/>
          <w:szCs w:val="28"/>
        </w:rPr>
        <w:t>.</w:t>
      </w:r>
    </w:p>
    <w:p w:rsidR="00E137E3" w:rsidRPr="00EE0585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Підтримувати учнів в процесі життєвого та професійного </w:t>
      </w:r>
      <w:proofErr w:type="spellStart"/>
      <w:r>
        <w:rPr>
          <w:sz w:val="28"/>
          <w:szCs w:val="28"/>
        </w:rPr>
        <w:t>самовизна-чення</w:t>
      </w:r>
      <w:proofErr w:type="spellEnd"/>
      <w:r>
        <w:rPr>
          <w:sz w:val="28"/>
          <w:szCs w:val="28"/>
        </w:rPr>
        <w:t>, спрямувати трудову підготовку на формування усвідомлення суспільної та особистісної ваги праці, перспектив своєї особистісної участі в ній, формувати трудові уміння та навички, розвивати свідомість людини-трудівника, орієнтувати цінності освіти та професіоналізму, розвивати здібності та потреби в самореалізації у професійній діяльності.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59.Через усвідомлення нових освітніх реалій,позитивну мотивацію до навчання та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бору майбутньої професії формувати в учнів критичне мислення та </w:t>
      </w:r>
      <w:proofErr w:type="spellStart"/>
      <w:r>
        <w:rPr>
          <w:sz w:val="28"/>
          <w:szCs w:val="28"/>
        </w:rPr>
        <w:t>конкурентнос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роможність</w:t>
      </w:r>
      <w:proofErr w:type="spellEnd"/>
      <w:r>
        <w:rPr>
          <w:sz w:val="28"/>
          <w:szCs w:val="28"/>
        </w:rPr>
        <w:t xml:space="preserve"> особистості.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 Вдосконалюючи формування предметних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 xml:space="preserve"> учнів, </w:t>
      </w:r>
      <w:proofErr w:type="spellStart"/>
      <w:r>
        <w:rPr>
          <w:sz w:val="28"/>
          <w:szCs w:val="28"/>
        </w:rPr>
        <w:t>вдоско-налювати</w:t>
      </w:r>
      <w:proofErr w:type="spellEnd"/>
      <w:r>
        <w:rPr>
          <w:sz w:val="28"/>
          <w:szCs w:val="28"/>
        </w:rPr>
        <w:t xml:space="preserve">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сну педагогічну компетентність за такими параметрами:                                                                       - отримувати нові знання,що дають можливість працювати на сучасному рівні;                                                                                                                                             - організувати навчальну ситуацію та сприяти тому,щоб учні в цій ситуації діяли та займали активну позицію здобувачів знань;                                                                                                                             - нарощуючи позиції професійної компетентності взаємодіяти з іншими вчителями шкільних освітніх галузей .                                                                                    61. Використовувати різнорівневі завдання-практикуми із урахуванням нових програмних вимог та вимог стандарту на уроках тематичного оцінювання.                                                                                                                                          </w:t>
      </w:r>
    </w:p>
    <w:p w:rsidR="00E137E3" w:rsidRDefault="00E137E3" w:rsidP="00E137E3">
      <w:pPr>
        <w:jc w:val="both"/>
        <w:rPr>
          <w:i/>
          <w:sz w:val="28"/>
          <w:szCs w:val="28"/>
        </w:rPr>
      </w:pPr>
    </w:p>
    <w:p w:rsidR="00E137E3" w:rsidRPr="005D5A42" w:rsidRDefault="00E137E3" w:rsidP="00E137E3">
      <w:pPr>
        <w:jc w:val="both"/>
        <w:rPr>
          <w:i/>
          <w:sz w:val="28"/>
          <w:szCs w:val="28"/>
        </w:rPr>
      </w:pPr>
      <w:r w:rsidRPr="005D5A42">
        <w:rPr>
          <w:i/>
          <w:sz w:val="28"/>
          <w:szCs w:val="28"/>
        </w:rPr>
        <w:t>БІБЛІОТЕКАРЮ  ШКОЛИ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1.Вжити заходів щодо модернізації матеріально-технічної бази та інформаційно-технологічної інфраструктури бібліотеки, шкільного бібліотечно-інформаційного центру.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Визначити пріоритетним напрямком роботи – впровадження нових бібліотечних технологій, забезпечення якісного навчально-виховного процесу.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3. Звернути максимальну увагу на роль медіа і вплив читання на розвиток особистості школяра.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Прийняти участь у Всеукраїнському конкурсі «Шкільна бібліотека – 201</w:t>
      </w:r>
      <w:r w:rsidRPr="001777ED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Формувати інформаційну базу матеріалів з патріотичного виховання засобами </w:t>
      </w:r>
      <w:proofErr w:type="spellStart"/>
      <w:r>
        <w:rPr>
          <w:sz w:val="28"/>
          <w:szCs w:val="28"/>
        </w:rPr>
        <w:t>Інтернет-технологій</w:t>
      </w:r>
      <w:proofErr w:type="spellEnd"/>
      <w:r>
        <w:rPr>
          <w:sz w:val="28"/>
          <w:szCs w:val="28"/>
        </w:rPr>
        <w:t>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Забезпечити роботу </w:t>
      </w:r>
      <w:proofErr w:type="spellStart"/>
      <w:r>
        <w:rPr>
          <w:sz w:val="28"/>
          <w:szCs w:val="28"/>
        </w:rPr>
        <w:t>Веб-сайту</w:t>
      </w:r>
      <w:proofErr w:type="spellEnd"/>
      <w:r>
        <w:rPr>
          <w:sz w:val="28"/>
          <w:szCs w:val="28"/>
        </w:rPr>
        <w:t xml:space="preserve"> шкільної бібліотеки як однієї з форм інформаційної культури шкільного бібліотекаря.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7. Використовувати комп</w:t>
      </w:r>
      <w:r w:rsidRPr="00B01ABA">
        <w:rPr>
          <w:sz w:val="28"/>
          <w:szCs w:val="28"/>
        </w:rPr>
        <w:t>’</w:t>
      </w:r>
      <w:r>
        <w:rPr>
          <w:sz w:val="28"/>
          <w:szCs w:val="28"/>
        </w:rPr>
        <w:t>ютерні технології для формування іміджу сучасної бібліотеки.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D5A42">
        <w:rPr>
          <w:sz w:val="28"/>
          <w:szCs w:val="28"/>
        </w:rPr>
        <w:t>Працювати над по</w:t>
      </w:r>
      <w:r>
        <w:rPr>
          <w:sz w:val="28"/>
          <w:szCs w:val="28"/>
        </w:rPr>
        <w:t>повненням бібліотечного фонду, с</w:t>
      </w:r>
      <w:r w:rsidRPr="005D5A42">
        <w:rPr>
          <w:sz w:val="28"/>
          <w:szCs w:val="28"/>
        </w:rPr>
        <w:t xml:space="preserve">творення </w:t>
      </w:r>
      <w:proofErr w:type="spellStart"/>
      <w:r w:rsidRPr="005D5A42">
        <w:rPr>
          <w:sz w:val="28"/>
          <w:szCs w:val="28"/>
        </w:rPr>
        <w:t>інфор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маційного</w:t>
      </w:r>
      <w:proofErr w:type="spellEnd"/>
      <w:r w:rsidRPr="005D5A42">
        <w:rPr>
          <w:sz w:val="28"/>
          <w:szCs w:val="28"/>
        </w:rPr>
        <w:t xml:space="preserve"> с</w:t>
      </w:r>
      <w:r w:rsidRPr="005D5A42">
        <w:rPr>
          <w:sz w:val="28"/>
          <w:szCs w:val="28"/>
        </w:rPr>
        <w:t>е</w:t>
      </w:r>
      <w:r w:rsidRPr="005D5A42">
        <w:rPr>
          <w:sz w:val="28"/>
          <w:szCs w:val="28"/>
        </w:rPr>
        <w:t>редовища у шкільній бібліотеці.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D5A42">
        <w:rPr>
          <w:sz w:val="28"/>
          <w:szCs w:val="28"/>
        </w:rPr>
        <w:t xml:space="preserve"> Забезпечувати нові підходи до співпраці бібліотекаря з </w:t>
      </w:r>
      <w:proofErr w:type="spellStart"/>
      <w:r w:rsidRPr="005D5A42">
        <w:rPr>
          <w:sz w:val="28"/>
          <w:szCs w:val="28"/>
        </w:rPr>
        <w:t>учителями-предметниками</w:t>
      </w:r>
      <w:proofErr w:type="spellEnd"/>
      <w:r w:rsidRPr="005D5A42">
        <w:rPr>
          <w:sz w:val="28"/>
          <w:szCs w:val="28"/>
        </w:rPr>
        <w:t xml:space="preserve"> та класними керівниками у формуванні інформаційної культури  особистості дит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>ни.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D5A42">
        <w:rPr>
          <w:sz w:val="28"/>
          <w:szCs w:val="28"/>
        </w:rPr>
        <w:t xml:space="preserve"> Забезпечувати роботу шкільної бібліотеки як центру інформаційної підтримки н</w:t>
      </w:r>
      <w:r w:rsidRPr="005D5A42">
        <w:rPr>
          <w:sz w:val="28"/>
          <w:szCs w:val="28"/>
        </w:rPr>
        <w:t>а</w:t>
      </w:r>
      <w:r w:rsidRPr="005D5A42">
        <w:rPr>
          <w:sz w:val="28"/>
          <w:szCs w:val="28"/>
        </w:rPr>
        <w:t>вчально-виховного процесу.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D5A42">
        <w:rPr>
          <w:sz w:val="28"/>
          <w:szCs w:val="28"/>
        </w:rPr>
        <w:t xml:space="preserve"> Формувати бібліотечні інформаційні компетентності школярів та педагогів.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5D5A42">
        <w:rPr>
          <w:sz w:val="28"/>
          <w:szCs w:val="28"/>
        </w:rPr>
        <w:t xml:space="preserve"> Накопичувати досвід проведення конкурсу «Кращий читач року»</w:t>
      </w:r>
      <w:r>
        <w:rPr>
          <w:sz w:val="28"/>
          <w:szCs w:val="28"/>
        </w:rPr>
        <w:t>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13. Формувати нову модель читання у підлітків у контексті змін медіа середовища.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Звернути посилену увагу на роль книги, бібліотеки, читання у </w:t>
      </w:r>
      <w:proofErr w:type="spellStart"/>
      <w:r>
        <w:rPr>
          <w:sz w:val="28"/>
          <w:szCs w:val="28"/>
        </w:rPr>
        <w:t>формува-нні</w:t>
      </w:r>
      <w:proofErr w:type="spellEnd"/>
      <w:r>
        <w:rPr>
          <w:sz w:val="28"/>
          <w:szCs w:val="28"/>
        </w:rPr>
        <w:t xml:space="preserve"> та розвитку духовних, громадянських цінностей школярів.</w:t>
      </w: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Звернути увагу на роль бібліотеки у створенні позитивного </w:t>
      </w:r>
      <w:proofErr w:type="spellStart"/>
      <w:r>
        <w:rPr>
          <w:sz w:val="28"/>
          <w:szCs w:val="28"/>
        </w:rPr>
        <w:t>інформацій-ного</w:t>
      </w:r>
      <w:proofErr w:type="spellEnd"/>
      <w:r>
        <w:rPr>
          <w:sz w:val="28"/>
          <w:szCs w:val="28"/>
        </w:rPr>
        <w:t xml:space="preserve"> простору, добро-творчої атмосфери школи.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16. Посилена увага до взаємодії шкільної бібліотеки і педагогічного колективу у вихованні патріотизму дітей і учнівської молоді.</w:t>
      </w:r>
    </w:p>
    <w:p w:rsidR="00E137E3" w:rsidRDefault="00E137E3" w:rsidP="00E137E3">
      <w:pPr>
        <w:jc w:val="both"/>
        <w:rPr>
          <w:i/>
          <w:sz w:val="28"/>
          <w:szCs w:val="28"/>
        </w:rPr>
      </w:pPr>
    </w:p>
    <w:p w:rsidR="00E137E3" w:rsidRPr="005D5A42" w:rsidRDefault="00E137E3" w:rsidP="00E137E3">
      <w:pPr>
        <w:jc w:val="both"/>
        <w:rPr>
          <w:i/>
          <w:sz w:val="28"/>
          <w:szCs w:val="28"/>
        </w:rPr>
      </w:pPr>
      <w:r w:rsidRPr="005D5A42">
        <w:rPr>
          <w:i/>
          <w:sz w:val="28"/>
          <w:szCs w:val="28"/>
        </w:rPr>
        <w:t>КУХАРЮ ШКОЛИ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lastRenderedPageBreak/>
        <w:t>1 Вжити заходів щодо повного охоплення</w:t>
      </w:r>
      <w:r>
        <w:rPr>
          <w:sz w:val="28"/>
          <w:szCs w:val="28"/>
        </w:rPr>
        <w:t xml:space="preserve"> гарячим </w:t>
      </w:r>
      <w:r w:rsidRPr="005D5A42">
        <w:rPr>
          <w:sz w:val="28"/>
          <w:szCs w:val="28"/>
        </w:rPr>
        <w:t xml:space="preserve"> харчування</w:t>
      </w:r>
      <w:r>
        <w:rPr>
          <w:sz w:val="28"/>
          <w:szCs w:val="28"/>
        </w:rPr>
        <w:t>м</w:t>
      </w:r>
      <w:r w:rsidRPr="005D5A42">
        <w:rPr>
          <w:sz w:val="28"/>
          <w:szCs w:val="28"/>
        </w:rPr>
        <w:t xml:space="preserve"> учнів 1-4 класів , пільгових категорій.</w:t>
      </w:r>
    </w:p>
    <w:p w:rsidR="00E137E3" w:rsidRPr="00ED4530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>2 Забезпечувати якість та дотримання норм харчування учнів школи.</w:t>
      </w:r>
    </w:p>
    <w:p w:rsidR="00E137E3" w:rsidRDefault="00E137E3" w:rsidP="00E137E3">
      <w:pPr>
        <w:jc w:val="both"/>
        <w:rPr>
          <w:i/>
          <w:sz w:val="28"/>
          <w:szCs w:val="28"/>
        </w:rPr>
      </w:pP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i/>
          <w:sz w:val="28"/>
          <w:szCs w:val="28"/>
        </w:rPr>
        <w:t>ЗАВГОСПУ  ШКОЛИ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>1 Забезпечити створення належних умов для здобуття освіти за рахунок послідовн</w:t>
      </w:r>
      <w:r w:rsidRPr="005D5A42">
        <w:rPr>
          <w:sz w:val="28"/>
          <w:szCs w:val="28"/>
        </w:rPr>
        <w:t>о</w:t>
      </w:r>
      <w:r w:rsidRPr="005D5A42">
        <w:rPr>
          <w:sz w:val="28"/>
          <w:szCs w:val="28"/>
        </w:rPr>
        <w:t xml:space="preserve">го зміцнення матеріально-технічної бази, поліпшення </w:t>
      </w:r>
      <w:proofErr w:type="spellStart"/>
      <w:r w:rsidRPr="005D5A42">
        <w:rPr>
          <w:sz w:val="28"/>
          <w:szCs w:val="28"/>
        </w:rPr>
        <w:t>естетич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них</w:t>
      </w:r>
      <w:proofErr w:type="spellEnd"/>
      <w:r w:rsidRPr="005D5A42">
        <w:rPr>
          <w:sz w:val="28"/>
          <w:szCs w:val="28"/>
        </w:rPr>
        <w:t xml:space="preserve"> і санітарно-гігієнічних умов перебування учнів.</w:t>
      </w:r>
      <w:r>
        <w:rPr>
          <w:sz w:val="28"/>
          <w:szCs w:val="28"/>
        </w:rPr>
        <w:t xml:space="preserve"> </w:t>
      </w:r>
      <w:r w:rsidRPr="005D5A42">
        <w:rPr>
          <w:sz w:val="28"/>
          <w:szCs w:val="28"/>
        </w:rPr>
        <w:t xml:space="preserve">Для розв’язання </w:t>
      </w:r>
      <w:proofErr w:type="spellStart"/>
      <w:r w:rsidRPr="005D5A42">
        <w:rPr>
          <w:sz w:val="28"/>
          <w:szCs w:val="28"/>
        </w:rPr>
        <w:t>пита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ння</w:t>
      </w:r>
      <w:proofErr w:type="spellEnd"/>
      <w:r w:rsidRPr="005D5A42">
        <w:rPr>
          <w:sz w:val="28"/>
          <w:szCs w:val="28"/>
        </w:rPr>
        <w:t xml:space="preserve"> залучати підприємс</w:t>
      </w:r>
      <w:r w:rsidRPr="005D5A42">
        <w:rPr>
          <w:sz w:val="28"/>
          <w:szCs w:val="28"/>
        </w:rPr>
        <w:t>т</w:t>
      </w:r>
      <w:r w:rsidRPr="005D5A42">
        <w:rPr>
          <w:sz w:val="28"/>
          <w:szCs w:val="28"/>
        </w:rPr>
        <w:t>ва, орг</w:t>
      </w:r>
      <w:r>
        <w:rPr>
          <w:sz w:val="28"/>
          <w:szCs w:val="28"/>
        </w:rPr>
        <w:t>анізації, батьків, громадськість</w:t>
      </w:r>
      <w:r w:rsidRPr="005D5A42">
        <w:rPr>
          <w:sz w:val="28"/>
          <w:szCs w:val="28"/>
        </w:rPr>
        <w:t>, спонсорів тощо.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2 Вжити заходів щодо забезпечення належного водопостачання, </w:t>
      </w:r>
      <w:r>
        <w:rPr>
          <w:sz w:val="28"/>
          <w:szCs w:val="28"/>
        </w:rPr>
        <w:t>тепло поста</w:t>
      </w:r>
      <w:r w:rsidRPr="005D5A42">
        <w:rPr>
          <w:sz w:val="28"/>
          <w:szCs w:val="28"/>
        </w:rPr>
        <w:t>чання школи , запр</w:t>
      </w:r>
      <w:r w:rsidRPr="005D5A42">
        <w:rPr>
          <w:sz w:val="28"/>
          <w:szCs w:val="28"/>
        </w:rPr>
        <w:t>о</w:t>
      </w:r>
      <w:r w:rsidRPr="005D5A42">
        <w:rPr>
          <w:sz w:val="28"/>
          <w:szCs w:val="28"/>
        </w:rPr>
        <w:t>вадження енергозберігаючих технологій.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>3 Піднімати питання щодо модернізації навчально-матеріальної бази школи з метою створення умов для профільної освіти та інтегрованого навчання дітей з обмеженими фізичними можливо</w:t>
      </w:r>
      <w:r w:rsidRPr="005D5A42">
        <w:rPr>
          <w:sz w:val="28"/>
          <w:szCs w:val="28"/>
        </w:rPr>
        <w:t>с</w:t>
      </w:r>
      <w:r w:rsidRPr="005D5A42">
        <w:rPr>
          <w:sz w:val="28"/>
          <w:szCs w:val="28"/>
        </w:rPr>
        <w:t>тями.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>4 Активізувати роботу по вирішенню питань життєзабезпечення школи:</w:t>
      </w:r>
    </w:p>
    <w:p w:rsidR="00E137E3" w:rsidRPr="00ED4530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>- капітальний ремонт спортивного залу, хімічної</w:t>
      </w:r>
      <w:r>
        <w:rPr>
          <w:sz w:val="28"/>
          <w:szCs w:val="28"/>
        </w:rPr>
        <w:t xml:space="preserve"> та фізичної  лабораторій</w:t>
      </w:r>
      <w:r w:rsidRPr="005D5A42">
        <w:rPr>
          <w:sz w:val="28"/>
          <w:szCs w:val="28"/>
        </w:rPr>
        <w:t xml:space="preserve"> школи</w:t>
      </w:r>
      <w:r>
        <w:rPr>
          <w:sz w:val="28"/>
          <w:szCs w:val="28"/>
        </w:rPr>
        <w:t>.</w:t>
      </w:r>
    </w:p>
    <w:p w:rsidR="00E137E3" w:rsidRDefault="00E137E3" w:rsidP="00E137E3">
      <w:pPr>
        <w:jc w:val="both"/>
        <w:rPr>
          <w:i/>
          <w:sz w:val="28"/>
          <w:szCs w:val="28"/>
        </w:rPr>
      </w:pPr>
    </w:p>
    <w:p w:rsidR="00E137E3" w:rsidRPr="00ED4530" w:rsidRDefault="00E137E3" w:rsidP="00E137E3">
      <w:pPr>
        <w:jc w:val="both"/>
        <w:rPr>
          <w:i/>
          <w:sz w:val="28"/>
          <w:szCs w:val="28"/>
        </w:rPr>
      </w:pPr>
      <w:r w:rsidRPr="005D5A42">
        <w:rPr>
          <w:i/>
          <w:sz w:val="28"/>
          <w:szCs w:val="28"/>
        </w:rPr>
        <w:t>ГОЛОВІ ПРОФКОМУ</w:t>
      </w:r>
    </w:p>
    <w:p w:rsidR="00E137E3" w:rsidRPr="005D5A42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 xml:space="preserve">1 З метою поліпшення житлово-побутових умов педагогів </w:t>
      </w:r>
      <w:proofErr w:type="spellStart"/>
      <w:r w:rsidRPr="005D5A42">
        <w:rPr>
          <w:sz w:val="28"/>
          <w:szCs w:val="28"/>
        </w:rPr>
        <w:t>використову</w:t>
      </w:r>
      <w:r>
        <w:rPr>
          <w:sz w:val="28"/>
          <w:szCs w:val="28"/>
        </w:rPr>
        <w:t>-</w:t>
      </w:r>
      <w:r w:rsidRPr="005D5A42">
        <w:rPr>
          <w:sz w:val="28"/>
          <w:szCs w:val="28"/>
        </w:rPr>
        <w:t>вати</w:t>
      </w:r>
      <w:proofErr w:type="spellEnd"/>
      <w:r w:rsidRPr="005D5A42">
        <w:rPr>
          <w:sz w:val="28"/>
          <w:szCs w:val="28"/>
        </w:rPr>
        <w:t xml:space="preserve"> можл</w:t>
      </w:r>
      <w:r w:rsidRPr="005D5A42">
        <w:rPr>
          <w:sz w:val="28"/>
          <w:szCs w:val="28"/>
        </w:rPr>
        <w:t>и</w:t>
      </w:r>
      <w:r w:rsidRPr="005D5A42">
        <w:rPr>
          <w:sz w:val="28"/>
          <w:szCs w:val="28"/>
        </w:rPr>
        <w:t>вості проекту « «Житло для вчителя», державної програми надання кредитів на б</w:t>
      </w:r>
      <w:r w:rsidRPr="005D5A42">
        <w:rPr>
          <w:sz w:val="28"/>
          <w:szCs w:val="28"/>
        </w:rPr>
        <w:t>у</w:t>
      </w:r>
      <w:r w:rsidRPr="005D5A42">
        <w:rPr>
          <w:sz w:val="28"/>
          <w:szCs w:val="28"/>
        </w:rPr>
        <w:t>дівництво(придбання) житла.</w:t>
      </w:r>
    </w:p>
    <w:p w:rsidR="00E137E3" w:rsidRPr="005623C5" w:rsidRDefault="00E137E3" w:rsidP="00E137E3">
      <w:pPr>
        <w:jc w:val="both"/>
        <w:rPr>
          <w:sz w:val="28"/>
          <w:szCs w:val="28"/>
        </w:rPr>
      </w:pPr>
      <w:r w:rsidRPr="005D5A42">
        <w:rPr>
          <w:sz w:val="28"/>
          <w:szCs w:val="28"/>
        </w:rPr>
        <w:t>2 Оперативно вирішувати питання соціальної адаптації молодих спеціалістів, соці</w:t>
      </w:r>
      <w:r w:rsidRPr="005D5A42">
        <w:rPr>
          <w:sz w:val="28"/>
          <w:szCs w:val="28"/>
        </w:rPr>
        <w:t>а</w:t>
      </w:r>
      <w:r w:rsidRPr="005D5A42">
        <w:rPr>
          <w:sz w:val="28"/>
          <w:szCs w:val="28"/>
        </w:rPr>
        <w:t>льного захисту працівників школи.</w:t>
      </w:r>
    </w:p>
    <w:p w:rsidR="00E137E3" w:rsidRPr="005623C5" w:rsidRDefault="00E137E3" w:rsidP="00E137E3">
      <w:pPr>
        <w:jc w:val="both"/>
        <w:rPr>
          <w:sz w:val="28"/>
          <w:szCs w:val="28"/>
        </w:rPr>
      </w:pPr>
    </w:p>
    <w:p w:rsidR="00E137E3" w:rsidRPr="006D7463" w:rsidRDefault="00E137E3" w:rsidP="00E137E3">
      <w:pPr>
        <w:jc w:val="both"/>
        <w:rPr>
          <w:i/>
          <w:sz w:val="28"/>
          <w:szCs w:val="28"/>
        </w:rPr>
      </w:pPr>
      <w:r w:rsidRPr="006D7463">
        <w:rPr>
          <w:i/>
          <w:sz w:val="28"/>
          <w:szCs w:val="28"/>
        </w:rPr>
        <w:t>БУХГАЛТЕРУ ШКОЛИ:</w:t>
      </w:r>
    </w:p>
    <w:p w:rsidR="00E137E3" w:rsidRPr="006D7463" w:rsidRDefault="00E137E3" w:rsidP="00E137E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1.  Забезпечувати</w:t>
      </w:r>
      <w:r w:rsidRPr="006D7463">
        <w:rPr>
          <w:sz w:val="28"/>
          <w:szCs w:val="28"/>
        </w:rPr>
        <w:t xml:space="preserve"> раціональну організацію обліку і звітності в школі за допомогою максимальної механізації обліково-обчислю</w:t>
      </w:r>
      <w:r w:rsidRPr="006D7463">
        <w:rPr>
          <w:sz w:val="28"/>
          <w:szCs w:val="28"/>
        </w:rPr>
        <w:softHyphen/>
        <w:t>вальних робіт, використання прогресивних форм і методів бухгал</w:t>
      </w:r>
      <w:r w:rsidRPr="006D7463">
        <w:rPr>
          <w:sz w:val="28"/>
          <w:szCs w:val="28"/>
        </w:rPr>
        <w:softHyphen/>
        <w:t>терського обліку й контролю.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Керувати </w:t>
      </w:r>
      <w:r w:rsidRPr="006D7463">
        <w:rPr>
          <w:sz w:val="28"/>
          <w:szCs w:val="28"/>
        </w:rPr>
        <w:t xml:space="preserve"> розробкою і здійсненням заходів, спрямованих на до</w:t>
      </w:r>
      <w:r w:rsidRPr="006D7463">
        <w:rPr>
          <w:sz w:val="28"/>
          <w:szCs w:val="28"/>
        </w:rPr>
        <w:softHyphen/>
        <w:t>тримання державної фінансової дисципліни.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Здійснювати</w:t>
      </w:r>
      <w:r w:rsidRPr="006D7463">
        <w:rPr>
          <w:sz w:val="28"/>
          <w:szCs w:val="28"/>
        </w:rPr>
        <w:t xml:space="preserve"> прийом первинної документації з відповідних діля</w:t>
      </w:r>
      <w:r w:rsidRPr="006D7463">
        <w:rPr>
          <w:sz w:val="28"/>
          <w:szCs w:val="28"/>
        </w:rPr>
        <w:softHyphen/>
        <w:t>нок бухгалтерського</w:t>
      </w:r>
      <w:r>
        <w:rPr>
          <w:sz w:val="28"/>
          <w:szCs w:val="28"/>
        </w:rPr>
        <w:t xml:space="preserve"> обліку, контроль за нею і готувати її до </w:t>
      </w:r>
      <w:proofErr w:type="spellStart"/>
      <w:r>
        <w:rPr>
          <w:sz w:val="28"/>
          <w:szCs w:val="28"/>
        </w:rPr>
        <w:t>об</w:t>
      </w:r>
      <w:r w:rsidRPr="006D7463">
        <w:rPr>
          <w:sz w:val="28"/>
          <w:szCs w:val="28"/>
        </w:rPr>
        <w:t>рахункової</w:t>
      </w:r>
      <w:proofErr w:type="spellEnd"/>
      <w:r w:rsidRPr="006D7463">
        <w:rPr>
          <w:sz w:val="28"/>
          <w:szCs w:val="28"/>
        </w:rPr>
        <w:t xml:space="preserve"> обробки.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 Вести</w:t>
      </w:r>
      <w:r w:rsidRPr="006D7463">
        <w:rPr>
          <w:sz w:val="28"/>
          <w:szCs w:val="28"/>
        </w:rPr>
        <w:t xml:space="preserve"> облік коштів, що надходять, товарно-матеріальних цінностей і основн</w:t>
      </w:r>
      <w:r>
        <w:rPr>
          <w:sz w:val="28"/>
          <w:szCs w:val="28"/>
        </w:rPr>
        <w:t>их засобів, своєчасно відображати</w:t>
      </w:r>
      <w:r w:rsidRPr="006D7463">
        <w:rPr>
          <w:sz w:val="28"/>
          <w:szCs w:val="28"/>
        </w:rPr>
        <w:t xml:space="preserve"> на рахунках бухгалтерського обліку операці</w:t>
      </w:r>
      <w:r>
        <w:rPr>
          <w:sz w:val="28"/>
          <w:szCs w:val="28"/>
        </w:rPr>
        <w:t>ї, пов'язані з їхнім рухом, вести</w:t>
      </w:r>
      <w:r w:rsidRPr="006D7463">
        <w:rPr>
          <w:sz w:val="28"/>
          <w:szCs w:val="28"/>
        </w:rPr>
        <w:t xml:space="preserve"> облік витрат виробництва й обігу, виконання робіт, реалізації продукції, результатів господарсько-фінансової діяльності школи, а також фінансових, розрахункових і кредитних операцій.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Контролювати</w:t>
      </w:r>
      <w:r w:rsidRPr="006D7463">
        <w:rPr>
          <w:sz w:val="28"/>
          <w:szCs w:val="28"/>
        </w:rPr>
        <w:t xml:space="preserve"> законність, своєчасність і правильність оформ</w:t>
      </w:r>
      <w:r w:rsidRPr="006D7463">
        <w:rPr>
          <w:sz w:val="28"/>
          <w:szCs w:val="28"/>
        </w:rPr>
        <w:softHyphen/>
        <w:t>лення документів.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Складати</w:t>
      </w:r>
      <w:r w:rsidRPr="006D7463">
        <w:rPr>
          <w:sz w:val="28"/>
          <w:szCs w:val="28"/>
        </w:rPr>
        <w:t xml:space="preserve"> економічно обґрунтовані звітні калькуляції собівар</w:t>
      </w:r>
      <w:r w:rsidRPr="006D7463">
        <w:rPr>
          <w:sz w:val="28"/>
          <w:szCs w:val="28"/>
        </w:rPr>
        <w:softHyphen/>
        <w:t>тості продукції, робіт (послуг), розрахунки заробітної плати, тари</w:t>
      </w:r>
      <w:r w:rsidRPr="006D7463">
        <w:rPr>
          <w:sz w:val="28"/>
          <w:szCs w:val="28"/>
        </w:rPr>
        <w:softHyphen/>
        <w:t>фікацію педагогічних працівників.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 Здійснювати</w:t>
      </w:r>
      <w:r w:rsidRPr="006D7463">
        <w:rPr>
          <w:sz w:val="28"/>
          <w:szCs w:val="28"/>
        </w:rPr>
        <w:t xml:space="preserve"> нарахування і перерахування платежів до дер</w:t>
      </w:r>
      <w:r w:rsidRPr="006D7463">
        <w:rPr>
          <w:sz w:val="28"/>
          <w:szCs w:val="28"/>
        </w:rPr>
        <w:softHyphen/>
        <w:t>жавного бюджету, внесків на державне соціальне страхування, коштів на фінансування капіталовкладень, заробітної плати пра</w:t>
      </w:r>
      <w:r w:rsidRPr="006D7463">
        <w:rPr>
          <w:sz w:val="28"/>
          <w:szCs w:val="28"/>
        </w:rPr>
        <w:softHyphen/>
        <w:t>цівників школи, податків та інших виплат і платежів, погашення у встановлені терміни заборгованостей банкам за позики, а також відрахування коштів у фонди економічного стимулювання та інші фонди.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Здійснювати</w:t>
      </w:r>
      <w:r w:rsidRPr="006D7463">
        <w:rPr>
          <w:sz w:val="28"/>
          <w:szCs w:val="28"/>
        </w:rPr>
        <w:t xml:space="preserve"> економічний аналіз господарсько-фінансової діяль</w:t>
      </w:r>
      <w:r w:rsidRPr="006D7463">
        <w:rPr>
          <w:sz w:val="28"/>
          <w:szCs w:val="28"/>
        </w:rPr>
        <w:softHyphen/>
        <w:t>ності за даними бухгалтерського обліку і звітності з метою виявлен</w:t>
      </w:r>
      <w:r w:rsidRPr="006D7463">
        <w:rPr>
          <w:sz w:val="28"/>
          <w:szCs w:val="28"/>
        </w:rPr>
        <w:softHyphen/>
        <w:t>ня внутрішніх господарських резервів, усунення витрат і невироб</w:t>
      </w:r>
      <w:r w:rsidRPr="006D7463">
        <w:rPr>
          <w:sz w:val="28"/>
          <w:szCs w:val="28"/>
        </w:rPr>
        <w:softHyphen/>
        <w:t>ничих затрат.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 Вживати</w:t>
      </w:r>
      <w:r w:rsidRPr="006D7463">
        <w:rPr>
          <w:sz w:val="28"/>
          <w:szCs w:val="28"/>
        </w:rPr>
        <w:t xml:space="preserve"> заходів щодо запобігання виникненню нестач, незаконному витрачанню коштів і товарно-матеріальних цінно</w:t>
      </w:r>
      <w:r w:rsidRPr="006D7463">
        <w:rPr>
          <w:sz w:val="28"/>
          <w:szCs w:val="28"/>
        </w:rPr>
        <w:softHyphen/>
        <w:t>стей, порушенням фінансового і господарського законодав</w:t>
      </w:r>
      <w:r w:rsidRPr="006D7463">
        <w:rPr>
          <w:sz w:val="28"/>
          <w:szCs w:val="28"/>
        </w:rPr>
        <w:softHyphen/>
        <w:t>ства.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Брати</w:t>
      </w:r>
      <w:r w:rsidRPr="006D7463">
        <w:rPr>
          <w:sz w:val="28"/>
          <w:szCs w:val="28"/>
        </w:rPr>
        <w:t xml:space="preserve"> участь у проведенні інвентаризації коштів, товар</w:t>
      </w:r>
      <w:r w:rsidRPr="006D7463">
        <w:rPr>
          <w:sz w:val="28"/>
          <w:szCs w:val="28"/>
        </w:rPr>
        <w:softHyphen/>
        <w:t>но-матеріальних цінностей, розрахунків і платіжних зобов'язань.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Здійснювати</w:t>
      </w:r>
      <w:r w:rsidRPr="006D7463">
        <w:rPr>
          <w:sz w:val="28"/>
          <w:szCs w:val="28"/>
        </w:rPr>
        <w:t xml:space="preserve"> оформлення документів з нестач і крадіжок коштів і товарно</w:t>
      </w:r>
      <w:r>
        <w:rPr>
          <w:sz w:val="28"/>
          <w:szCs w:val="28"/>
        </w:rPr>
        <w:t>-матеріальних цінностей, передавати</w:t>
      </w:r>
      <w:r w:rsidRPr="006D7463">
        <w:rPr>
          <w:sz w:val="28"/>
          <w:szCs w:val="28"/>
        </w:rPr>
        <w:t xml:space="preserve"> в разі необхідності ці документи до слідчих і судових органів.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Вести</w:t>
      </w:r>
      <w:r w:rsidRPr="006D7463">
        <w:rPr>
          <w:sz w:val="28"/>
          <w:szCs w:val="28"/>
        </w:rPr>
        <w:t xml:space="preserve"> роботу щодо забезпечення суворого дотримання штат</w:t>
      </w:r>
      <w:r w:rsidRPr="006D7463">
        <w:rPr>
          <w:sz w:val="28"/>
          <w:szCs w:val="28"/>
        </w:rPr>
        <w:softHyphen/>
        <w:t>ної, фінансової і касової дисципліни, адміністративно-господарсь</w:t>
      </w:r>
      <w:r w:rsidRPr="006D7463">
        <w:rPr>
          <w:sz w:val="28"/>
          <w:szCs w:val="28"/>
        </w:rPr>
        <w:softHyphen/>
        <w:t xml:space="preserve">ких та інших витрат, законності списання з бухгалтерських балансів недостач, </w:t>
      </w:r>
      <w:proofErr w:type="spellStart"/>
      <w:r w:rsidRPr="006D7463">
        <w:rPr>
          <w:sz w:val="28"/>
          <w:szCs w:val="28"/>
        </w:rPr>
        <w:t>дебеторської</w:t>
      </w:r>
      <w:proofErr w:type="spellEnd"/>
      <w:r w:rsidRPr="006D7463">
        <w:rPr>
          <w:sz w:val="28"/>
          <w:szCs w:val="28"/>
        </w:rPr>
        <w:t xml:space="preserve"> </w:t>
      </w:r>
      <w:r w:rsidRPr="006D7463">
        <w:rPr>
          <w:sz w:val="28"/>
          <w:szCs w:val="28"/>
        </w:rPr>
        <w:lastRenderedPageBreak/>
        <w:t>заборгованості та інших витрат, збережен</w:t>
      </w:r>
      <w:r w:rsidRPr="006D7463">
        <w:rPr>
          <w:sz w:val="28"/>
          <w:szCs w:val="28"/>
        </w:rPr>
        <w:softHyphen/>
        <w:t>ня бухгалтерських документів, а також оформлення і здачі їх у вста</w:t>
      </w:r>
      <w:r w:rsidRPr="006D7463">
        <w:rPr>
          <w:sz w:val="28"/>
          <w:szCs w:val="28"/>
        </w:rPr>
        <w:softHyphen/>
        <w:t>новленому порядку до архіву.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 Своєчасно складати</w:t>
      </w:r>
      <w:r w:rsidRPr="006D7463">
        <w:rPr>
          <w:sz w:val="28"/>
          <w:szCs w:val="28"/>
        </w:rPr>
        <w:t xml:space="preserve"> необхідну бухгалтерс</w:t>
      </w:r>
      <w:r>
        <w:rPr>
          <w:sz w:val="28"/>
          <w:szCs w:val="28"/>
        </w:rPr>
        <w:t>ьку звітність і подавати</w:t>
      </w:r>
      <w:r w:rsidRPr="006D7463">
        <w:rPr>
          <w:sz w:val="28"/>
          <w:szCs w:val="28"/>
        </w:rPr>
        <w:t xml:space="preserve"> її у встановлені терміни до відповідних органів.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 Розробляти і впроваджувати</w:t>
      </w:r>
      <w:r w:rsidRPr="006D7463">
        <w:rPr>
          <w:sz w:val="28"/>
          <w:szCs w:val="28"/>
        </w:rPr>
        <w:t xml:space="preserve"> раціональні методи ведення об</w:t>
      </w:r>
      <w:r w:rsidRPr="006D7463">
        <w:rPr>
          <w:sz w:val="28"/>
          <w:szCs w:val="28"/>
        </w:rPr>
        <w:softHyphen/>
      </w:r>
      <w:r>
        <w:rPr>
          <w:sz w:val="28"/>
          <w:szCs w:val="28"/>
        </w:rPr>
        <w:t>лікової документації, впроваджувати</w:t>
      </w:r>
      <w:r w:rsidRPr="006D7463">
        <w:rPr>
          <w:sz w:val="28"/>
          <w:szCs w:val="28"/>
        </w:rPr>
        <w:t xml:space="preserve"> засоби механізації обліково-об</w:t>
      </w:r>
      <w:r w:rsidRPr="006D7463">
        <w:rPr>
          <w:sz w:val="28"/>
          <w:szCs w:val="28"/>
        </w:rPr>
        <w:softHyphen/>
        <w:t>числювальних робіт.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Надавати</w:t>
      </w:r>
      <w:r w:rsidRPr="006D7463">
        <w:rPr>
          <w:sz w:val="28"/>
          <w:szCs w:val="28"/>
        </w:rPr>
        <w:t xml:space="preserve"> працівникам школи методичну допомогу з питань обліку, контролю, звітності й економічного аналізу.</w:t>
      </w:r>
    </w:p>
    <w:p w:rsidR="00E137E3" w:rsidRPr="006D7463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 Слідкувати</w:t>
      </w:r>
      <w:r w:rsidRPr="006D7463">
        <w:rPr>
          <w:sz w:val="28"/>
          <w:szCs w:val="28"/>
        </w:rPr>
        <w:t xml:space="preserve"> за дотриманням у приміщеннях бухгалтерії правил зберігання коштів і документів строгої звітності, протипожежних, санітарних правил, норм безпечної експлуатації обчислювальної, іншої використовуваної техніки.</w:t>
      </w:r>
    </w:p>
    <w:p w:rsidR="00E137E3" w:rsidRDefault="00E137E3" w:rsidP="00E137E3">
      <w:pPr>
        <w:jc w:val="both"/>
        <w:rPr>
          <w:sz w:val="28"/>
          <w:szCs w:val="28"/>
        </w:rPr>
      </w:pPr>
    </w:p>
    <w:p w:rsidR="00E137E3" w:rsidRDefault="00E137E3" w:rsidP="00E137E3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ПСИХОЛОГУ ШКОЛИ:</w:t>
      </w:r>
    </w:p>
    <w:p w:rsidR="00E137E3" w:rsidRPr="001226BD" w:rsidRDefault="00E137E3" w:rsidP="00E137E3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1.Брати</w:t>
      </w:r>
      <w:r w:rsidRPr="001226BD">
        <w:rPr>
          <w:sz w:val="28"/>
          <w:szCs w:val="28"/>
        </w:rPr>
        <w:t xml:space="preserve"> участь в організації навчально-виховної роботи, спря</w:t>
      </w:r>
      <w:r w:rsidRPr="001226BD">
        <w:rPr>
          <w:sz w:val="28"/>
          <w:szCs w:val="28"/>
        </w:rPr>
        <w:softHyphen/>
        <w:t>мованої на забезпечення умов для особистого розвитку учнів, збе</w:t>
      </w:r>
      <w:r w:rsidRPr="001226BD">
        <w:rPr>
          <w:sz w:val="28"/>
          <w:szCs w:val="28"/>
        </w:rPr>
        <w:softHyphen/>
        <w:t>реження їхнього повноцінного психологічного здоров'я.</w:t>
      </w:r>
    </w:p>
    <w:p w:rsidR="00E137E3" w:rsidRPr="001226BD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26BD">
        <w:rPr>
          <w:sz w:val="28"/>
          <w:szCs w:val="28"/>
        </w:rPr>
        <w:t xml:space="preserve">2. </w:t>
      </w:r>
      <w:r>
        <w:rPr>
          <w:sz w:val="28"/>
          <w:szCs w:val="28"/>
        </w:rPr>
        <w:t>Зберігати</w:t>
      </w:r>
      <w:r w:rsidRPr="001226BD">
        <w:rPr>
          <w:sz w:val="28"/>
          <w:szCs w:val="28"/>
        </w:rPr>
        <w:t xml:space="preserve"> професійну таємницю, не розповсюджує відомос</w:t>
      </w:r>
      <w:r w:rsidRPr="001226BD">
        <w:rPr>
          <w:sz w:val="28"/>
          <w:szCs w:val="28"/>
        </w:rPr>
        <w:softHyphen/>
        <w:t xml:space="preserve">тей, що отримані в процесі діагностичної і </w:t>
      </w:r>
      <w:proofErr w:type="spellStart"/>
      <w:r w:rsidRPr="001226BD">
        <w:rPr>
          <w:sz w:val="28"/>
          <w:szCs w:val="28"/>
        </w:rPr>
        <w:t>корекційної</w:t>
      </w:r>
      <w:proofErr w:type="spellEnd"/>
      <w:r w:rsidRPr="001226BD">
        <w:rPr>
          <w:sz w:val="28"/>
          <w:szCs w:val="28"/>
        </w:rPr>
        <w:t xml:space="preserve"> роботи, якщо це може завдати шкоди дитині чи її оточенню.</w:t>
      </w:r>
    </w:p>
    <w:p w:rsidR="00E137E3" w:rsidRPr="001226BD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Проводити</w:t>
      </w:r>
      <w:r w:rsidRPr="001226BD">
        <w:rPr>
          <w:sz w:val="28"/>
          <w:szCs w:val="28"/>
        </w:rPr>
        <w:t xml:space="preserve"> семінари та консультації для педагогічного скла</w:t>
      </w:r>
      <w:r w:rsidRPr="001226BD">
        <w:rPr>
          <w:sz w:val="28"/>
          <w:szCs w:val="28"/>
        </w:rPr>
        <w:softHyphen/>
        <w:t>ду з питань психологічних аспектів розвитку, навчання, виховання учнів.</w:t>
      </w:r>
    </w:p>
    <w:p w:rsidR="00E137E3" w:rsidRPr="001226BD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Вести</w:t>
      </w:r>
      <w:r w:rsidRPr="001226BD">
        <w:rPr>
          <w:sz w:val="28"/>
          <w:szCs w:val="28"/>
        </w:rPr>
        <w:t xml:space="preserve"> облік роботи за місяць, графік консультацій для педа</w:t>
      </w:r>
      <w:r w:rsidRPr="001226BD">
        <w:rPr>
          <w:sz w:val="28"/>
          <w:szCs w:val="28"/>
        </w:rPr>
        <w:softHyphen/>
        <w:t xml:space="preserve">гогів, учнів, батьків, журнал проведення консультацій, папки на </w:t>
      </w:r>
      <w:r>
        <w:rPr>
          <w:sz w:val="28"/>
          <w:szCs w:val="28"/>
        </w:rPr>
        <w:t>клас</w:t>
      </w:r>
      <w:r w:rsidRPr="001226BD">
        <w:rPr>
          <w:sz w:val="28"/>
          <w:szCs w:val="28"/>
        </w:rPr>
        <w:t xml:space="preserve"> з матеріалами щодо результатів роботи з учнями й педагогами.</w:t>
      </w:r>
    </w:p>
    <w:p w:rsidR="00E137E3" w:rsidRPr="001226BD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Здійснювати</w:t>
      </w:r>
      <w:r w:rsidRPr="001226BD">
        <w:rPr>
          <w:sz w:val="28"/>
          <w:szCs w:val="28"/>
        </w:rPr>
        <w:t xml:space="preserve"> планування, виходячи з норм практичної психоло</w:t>
      </w:r>
      <w:r w:rsidRPr="001226BD">
        <w:rPr>
          <w:sz w:val="28"/>
          <w:szCs w:val="28"/>
        </w:rPr>
        <w:softHyphen/>
        <w:t>гічної роботи з учнями й дорослими.</w:t>
      </w:r>
    </w:p>
    <w:p w:rsidR="00E137E3" w:rsidRPr="001226BD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Будувати</w:t>
      </w:r>
      <w:r w:rsidRPr="001226BD">
        <w:rPr>
          <w:sz w:val="28"/>
          <w:szCs w:val="28"/>
        </w:rPr>
        <w:t xml:space="preserve"> свою діяльність на засадах довіри в тісній взаємодії з усіма учасниками освітнього процесу.</w:t>
      </w:r>
    </w:p>
    <w:p w:rsidR="00E137E3" w:rsidRPr="001226BD" w:rsidRDefault="00E137E3" w:rsidP="00E137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Турбуватися</w:t>
      </w:r>
      <w:r w:rsidRPr="001226BD">
        <w:rPr>
          <w:sz w:val="28"/>
          <w:szCs w:val="28"/>
        </w:rPr>
        <w:t xml:space="preserve"> про здоров'я і безпеку дов</w:t>
      </w:r>
      <w:r>
        <w:rPr>
          <w:sz w:val="28"/>
          <w:szCs w:val="28"/>
        </w:rPr>
        <w:t>ірених йому учнів; до</w:t>
      </w:r>
      <w:r>
        <w:rPr>
          <w:sz w:val="28"/>
          <w:szCs w:val="28"/>
        </w:rPr>
        <w:softHyphen/>
        <w:t>тримуватися</w:t>
      </w:r>
      <w:r w:rsidRPr="001226BD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і правил охорони праці, правил</w:t>
      </w:r>
      <w:r w:rsidRPr="001226BD">
        <w:rPr>
          <w:sz w:val="28"/>
          <w:szCs w:val="28"/>
        </w:rPr>
        <w:t xml:space="preserve"> безпеки і протипо</w:t>
      </w:r>
      <w:r w:rsidRPr="001226BD">
        <w:rPr>
          <w:sz w:val="28"/>
          <w:szCs w:val="28"/>
        </w:rPr>
        <w:softHyphen/>
        <w:t>жежного захисту.</w:t>
      </w:r>
    </w:p>
    <w:p w:rsidR="00E137E3" w:rsidRPr="001226BD" w:rsidRDefault="00E137E3" w:rsidP="00E137E3">
      <w:pPr>
        <w:jc w:val="both"/>
        <w:rPr>
          <w:sz w:val="28"/>
          <w:szCs w:val="28"/>
        </w:rPr>
      </w:pPr>
    </w:p>
    <w:p w:rsidR="00E137E3" w:rsidRPr="006019E9" w:rsidRDefault="00E137E3" w:rsidP="00E137E3">
      <w:pPr>
        <w:tabs>
          <w:tab w:val="left" w:pos="4125"/>
        </w:tabs>
      </w:pPr>
    </w:p>
    <w:p w:rsidR="00E137E3" w:rsidRDefault="00E137E3" w:rsidP="00E137E3">
      <w:pPr>
        <w:ind w:firstLine="708"/>
        <w:rPr>
          <w:b/>
        </w:rPr>
      </w:pPr>
      <w:r>
        <w:rPr>
          <w:b/>
        </w:rPr>
        <w:t>РОЗДІЛ  ІІ</w:t>
      </w:r>
    </w:p>
    <w:p w:rsidR="00E137E3" w:rsidRDefault="00E137E3" w:rsidP="00E137E3">
      <w:pPr>
        <w:ind w:left="708"/>
        <w:rPr>
          <w:b/>
          <w:sz w:val="28"/>
          <w:szCs w:val="28"/>
        </w:rPr>
      </w:pPr>
      <w:r>
        <w:rPr>
          <w:b/>
        </w:rPr>
        <w:t>ОРГАНІЗАЦІЯ ДІЯЛЬНОСТІ ЗАГАЛЬНООСВІТНЬОГО  ЗАКЛАДУ ОСВІТИ, СПРЯМОВАНОЇ Н</w:t>
      </w:r>
      <w:r>
        <w:rPr>
          <w:b/>
          <w:sz w:val="28"/>
          <w:szCs w:val="28"/>
        </w:rPr>
        <w:t>А ЗАБЕЗПЕЧЕННЯ ПРАВ ОСОБИС-ТОСТІ НА ОСВІТУ, ГІДНИХ СОЦІАЛЬНОЗАБЕЗПЕЧЕНИХ УМОВ НАВЧАЛЬНО-ВИХОВНОГО ПРОЦЕСУ</w:t>
      </w:r>
    </w:p>
    <w:p w:rsidR="00E137E3" w:rsidRPr="00283D95" w:rsidRDefault="00E137E3" w:rsidP="00E137E3">
      <w:pPr>
        <w:rPr>
          <w:b/>
          <w:sz w:val="28"/>
          <w:szCs w:val="28"/>
        </w:rPr>
      </w:pPr>
    </w:p>
    <w:p w:rsidR="00E137E3" w:rsidRDefault="00E137E3" w:rsidP="00E137E3">
      <w:pPr>
        <w:rPr>
          <w:sz w:val="28"/>
          <w:szCs w:val="28"/>
        </w:rPr>
      </w:pPr>
      <w:r w:rsidRPr="00283D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М Е Т А </w:t>
      </w:r>
    </w:p>
    <w:p w:rsidR="00E137E3" w:rsidRDefault="00E137E3" w:rsidP="00E137E3">
      <w:pPr>
        <w:rPr>
          <w:sz w:val="28"/>
          <w:szCs w:val="28"/>
        </w:rPr>
      </w:pPr>
      <w:r>
        <w:rPr>
          <w:sz w:val="28"/>
          <w:szCs w:val="28"/>
        </w:rPr>
        <w:t>1. Створення необхідних життєтворчих , соціально гарантованих умов для навчання та виховання кожної дитини.</w:t>
      </w:r>
    </w:p>
    <w:p w:rsidR="00E137E3" w:rsidRDefault="00E137E3" w:rsidP="00E137E3">
      <w:pPr>
        <w:rPr>
          <w:sz w:val="28"/>
          <w:szCs w:val="28"/>
        </w:rPr>
      </w:pPr>
      <w:r>
        <w:rPr>
          <w:sz w:val="28"/>
          <w:szCs w:val="28"/>
        </w:rPr>
        <w:t>2 Попередження відсіву учнів, збереження учнівського контингенту.</w:t>
      </w:r>
    </w:p>
    <w:p w:rsidR="00E137E3" w:rsidRDefault="00E137E3" w:rsidP="00E137E3">
      <w:pPr>
        <w:rPr>
          <w:sz w:val="28"/>
          <w:szCs w:val="28"/>
        </w:rPr>
      </w:pPr>
      <w:r>
        <w:rPr>
          <w:sz w:val="28"/>
          <w:szCs w:val="28"/>
        </w:rPr>
        <w:t>3. Надання дієвої соціальної підтримки , забезпечення соціально                      комфортного навчального середовища дитини в школі та поза навчальним закладом</w:t>
      </w:r>
    </w:p>
    <w:p w:rsidR="00E137E3" w:rsidRPr="00283D95" w:rsidRDefault="00E137E3" w:rsidP="00E137E3">
      <w:pPr>
        <w:rPr>
          <w:sz w:val="28"/>
          <w:szCs w:val="28"/>
        </w:rPr>
      </w:pPr>
    </w:p>
    <w:p w:rsidR="00E137E3" w:rsidRPr="00283D95" w:rsidRDefault="00E137E3" w:rsidP="00E137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3293"/>
        <w:gridCol w:w="1702"/>
        <w:gridCol w:w="1961"/>
        <w:gridCol w:w="1666"/>
      </w:tblGrid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№з/п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 xml:space="preserve">              ЗАХОДИ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строки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відповідальні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вихід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наявності документів,що підтвердж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ють подальше навчання учнів,які вибули за літо та випускників школи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Pr="00283D95">
              <w:rPr>
                <w:sz w:val="28"/>
                <w:szCs w:val="28"/>
              </w:rPr>
              <w:t>5 вере</w:t>
            </w:r>
            <w:r w:rsidRPr="00283D95">
              <w:rPr>
                <w:sz w:val="28"/>
                <w:szCs w:val="28"/>
              </w:rPr>
              <w:t>с</w:t>
            </w:r>
            <w:r w:rsidRPr="00283D95">
              <w:rPr>
                <w:sz w:val="28"/>
                <w:szCs w:val="28"/>
              </w:rPr>
              <w:t>ня</w:t>
            </w:r>
          </w:p>
        </w:tc>
        <w:tc>
          <w:tcPr>
            <w:tcW w:w="1961" w:type="dxa"/>
          </w:tcPr>
          <w:p w:rsidR="00E137E3" w:rsidRPr="001E2B14" w:rsidRDefault="00E137E3" w:rsidP="00E137E3">
            <w:pPr>
              <w:rPr>
                <w:sz w:val="28"/>
                <w:szCs w:val="28"/>
                <w:lang w:val="en-US"/>
              </w:rPr>
            </w:pPr>
            <w:r w:rsidRPr="00283D95">
              <w:rPr>
                <w:sz w:val="28"/>
                <w:szCs w:val="28"/>
              </w:rPr>
              <w:t>Класні керівн</w:t>
            </w:r>
            <w:r w:rsidRPr="00283D95">
              <w:rPr>
                <w:sz w:val="28"/>
                <w:szCs w:val="28"/>
              </w:rPr>
              <w:t>и</w:t>
            </w:r>
            <w:r w:rsidRPr="00283D95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1E2B14">
              <w:rPr>
                <w:sz w:val="28"/>
                <w:szCs w:val="28"/>
              </w:rPr>
              <w:t>аступник директора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звіт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збереженості фонду </w:t>
            </w:r>
            <w:r w:rsidRPr="00283D95">
              <w:rPr>
                <w:sz w:val="28"/>
                <w:szCs w:val="28"/>
              </w:rPr>
              <w:t xml:space="preserve"> та стан забезпеченості учнів підр</w:t>
            </w:r>
            <w:r w:rsidRPr="00283D95">
              <w:rPr>
                <w:sz w:val="28"/>
                <w:szCs w:val="28"/>
              </w:rPr>
              <w:t>у</w:t>
            </w:r>
            <w:r w:rsidRPr="00283D95">
              <w:rPr>
                <w:sz w:val="28"/>
                <w:szCs w:val="28"/>
              </w:rPr>
              <w:t>чниками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 05 вере</w:t>
            </w:r>
            <w:r w:rsidRPr="00283D95">
              <w:rPr>
                <w:sz w:val="28"/>
                <w:szCs w:val="28"/>
              </w:rPr>
              <w:t>с</w:t>
            </w:r>
            <w:r w:rsidRPr="00283D95">
              <w:rPr>
                <w:sz w:val="28"/>
                <w:szCs w:val="28"/>
              </w:rPr>
              <w:t>ня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Бібліотекар</w:t>
            </w:r>
          </w:p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Комплектування гур</w:t>
            </w:r>
            <w:r w:rsidRPr="00283D95">
              <w:rPr>
                <w:sz w:val="28"/>
                <w:szCs w:val="28"/>
              </w:rPr>
              <w:t>т</w:t>
            </w:r>
            <w:r w:rsidRPr="00283D95">
              <w:rPr>
                <w:sz w:val="28"/>
                <w:szCs w:val="28"/>
              </w:rPr>
              <w:t>ків,секцій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Pr="00283D95">
              <w:rPr>
                <w:sz w:val="28"/>
                <w:szCs w:val="28"/>
              </w:rPr>
              <w:t xml:space="preserve"> вере</w:t>
            </w:r>
            <w:r w:rsidRPr="00283D95">
              <w:rPr>
                <w:sz w:val="28"/>
                <w:szCs w:val="28"/>
              </w:rPr>
              <w:t>с</w:t>
            </w:r>
            <w:r w:rsidRPr="00283D95">
              <w:rPr>
                <w:sz w:val="28"/>
                <w:szCs w:val="28"/>
              </w:rPr>
              <w:t>ня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Організатор</w:t>
            </w:r>
          </w:p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Нарада при директ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рові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 xml:space="preserve">Контроль відвідування </w:t>
            </w:r>
            <w:r w:rsidRPr="00283D95">
              <w:rPr>
                <w:sz w:val="28"/>
                <w:szCs w:val="28"/>
              </w:rPr>
              <w:lastRenderedPageBreak/>
              <w:t>гуртків,секцій,відповідність занять затвердженому ро</w:t>
            </w:r>
            <w:r w:rsidRPr="00283D95">
              <w:rPr>
                <w:sz w:val="28"/>
                <w:szCs w:val="28"/>
              </w:rPr>
              <w:t>з</w:t>
            </w:r>
            <w:r w:rsidRPr="00283D95">
              <w:rPr>
                <w:sz w:val="28"/>
                <w:szCs w:val="28"/>
              </w:rPr>
              <w:t>кладу і програмам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 xml:space="preserve">Упродовж </w:t>
            </w:r>
            <w:r w:rsidRPr="00283D95">
              <w:rPr>
                <w:sz w:val="28"/>
                <w:szCs w:val="28"/>
              </w:rPr>
              <w:lastRenderedPageBreak/>
              <w:t>року по пл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ну внутр..контролю</w:t>
            </w:r>
          </w:p>
        </w:tc>
        <w:tc>
          <w:tcPr>
            <w:tcW w:w="1961" w:type="dxa"/>
          </w:tcPr>
          <w:p w:rsidR="00E137E3" w:rsidRPr="001E2B14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lastRenderedPageBreak/>
              <w:t xml:space="preserve">Заступник </w:t>
            </w:r>
            <w:r w:rsidRPr="001E2B14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 xml:space="preserve">Нарада при </w:t>
            </w:r>
            <w:r w:rsidRPr="00283D95">
              <w:rPr>
                <w:sz w:val="28"/>
                <w:szCs w:val="28"/>
              </w:rPr>
              <w:lastRenderedPageBreak/>
              <w:t>директ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рові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Організація гарячого харчування д</w:t>
            </w:r>
            <w:r w:rsidRPr="00283D95">
              <w:rPr>
                <w:sz w:val="28"/>
                <w:szCs w:val="28"/>
              </w:rPr>
              <w:t>і</w:t>
            </w:r>
            <w:r w:rsidRPr="00283D95">
              <w:rPr>
                <w:sz w:val="28"/>
                <w:szCs w:val="28"/>
              </w:rPr>
              <w:t>тей в школі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E2B14">
              <w:rPr>
                <w:sz w:val="28"/>
                <w:szCs w:val="28"/>
              </w:rPr>
              <w:t>Заступник директора,</w:t>
            </w:r>
            <w:r w:rsidRPr="00283D95">
              <w:rPr>
                <w:sz w:val="28"/>
                <w:szCs w:val="28"/>
              </w:rPr>
              <w:t xml:space="preserve"> кухар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Нарада при директ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рові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Обслідування багатодітних і малозабезпечених с</w:t>
            </w:r>
            <w:r w:rsidRPr="00283D95">
              <w:rPr>
                <w:sz w:val="28"/>
                <w:szCs w:val="28"/>
              </w:rPr>
              <w:t>і</w:t>
            </w:r>
            <w:r w:rsidRPr="00283D95">
              <w:rPr>
                <w:sz w:val="28"/>
                <w:szCs w:val="28"/>
              </w:rPr>
              <w:t>мей.</w:t>
            </w:r>
            <w:r>
              <w:rPr>
                <w:sz w:val="28"/>
                <w:szCs w:val="28"/>
              </w:rPr>
              <w:t xml:space="preserve"> </w:t>
            </w:r>
            <w:r w:rsidRPr="00283D95">
              <w:rPr>
                <w:sz w:val="28"/>
                <w:szCs w:val="28"/>
              </w:rPr>
              <w:t>Складання списків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 xml:space="preserve">Організатор, </w:t>
            </w: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Нарада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7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Складання списків учнів на безк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штовне харчування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Серпень-</w:t>
            </w:r>
            <w:proofErr w:type="spellEnd"/>
            <w:r w:rsidRPr="00283D95">
              <w:rPr>
                <w:sz w:val="28"/>
                <w:szCs w:val="28"/>
              </w:rPr>
              <w:t xml:space="preserve"> в</w:t>
            </w:r>
            <w:r w:rsidRPr="00283D95">
              <w:rPr>
                <w:sz w:val="28"/>
                <w:szCs w:val="28"/>
              </w:rPr>
              <w:t>е</w:t>
            </w:r>
            <w:r w:rsidRPr="00283D95">
              <w:rPr>
                <w:sz w:val="28"/>
                <w:szCs w:val="28"/>
              </w:rPr>
              <w:t>ресень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t>Заступник директора</w:t>
            </w:r>
            <w:r>
              <w:t xml:space="preserve">, </w:t>
            </w:r>
            <w:r w:rsidRPr="00283D95">
              <w:rPr>
                <w:sz w:val="28"/>
                <w:szCs w:val="28"/>
              </w:rPr>
              <w:t xml:space="preserve"> кл. кері</w:t>
            </w:r>
            <w:r w:rsidRPr="00283D95">
              <w:rPr>
                <w:sz w:val="28"/>
                <w:szCs w:val="28"/>
              </w:rPr>
              <w:t>в</w:t>
            </w:r>
            <w:r w:rsidRPr="00283D95">
              <w:rPr>
                <w:sz w:val="28"/>
                <w:szCs w:val="28"/>
              </w:rPr>
              <w:t>ники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Акти</w:t>
            </w:r>
          </w:p>
        </w:tc>
      </w:tr>
      <w:tr w:rsidR="00E137E3" w:rsidRPr="00283D95" w:rsidTr="00E137E3">
        <w:trPr>
          <w:trHeight w:val="1150"/>
        </w:trPr>
        <w:tc>
          <w:tcPr>
            <w:tcW w:w="665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8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BA6AF4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Аналіз стану здоров’я, з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повнення аркушів здоров’я в журналах</w:t>
            </w:r>
            <w:r>
              <w:rPr>
                <w:sz w:val="28"/>
                <w:szCs w:val="28"/>
              </w:rPr>
              <w:t>, створення спецгруп та підготовчих груп для занять з фізкультури за результатами медичного огляду</w:t>
            </w:r>
          </w:p>
          <w:p w:rsidR="00E137E3" w:rsidRPr="00150510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9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283D95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Складання списків «пр</w:t>
            </w:r>
            <w:r w:rsidRPr="00283D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блемних» учнів, групи ризику.</w:t>
            </w:r>
            <w:r w:rsidRPr="00283D95">
              <w:rPr>
                <w:sz w:val="28"/>
                <w:szCs w:val="28"/>
              </w:rPr>
              <w:t xml:space="preserve"> Складання картотеки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вересень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Нарада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Організація роботи з учнями та їх б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тьками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 xml:space="preserve"> </w:t>
            </w:r>
            <w:r w:rsidRPr="001E2B14">
              <w:rPr>
                <w:sz w:val="28"/>
                <w:szCs w:val="28"/>
              </w:rPr>
              <w:t>Заступник директора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283D95">
              <w:rPr>
                <w:sz w:val="28"/>
                <w:szCs w:val="28"/>
              </w:rPr>
              <w:t>організ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 xml:space="preserve">тор </w:t>
            </w: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Нарада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Створення в школі належних санітарно-гігієнічних умов. Розподіл зон самообслуговування(прибирання), організація харч</w:t>
            </w:r>
            <w:r w:rsidRPr="00283D95">
              <w:rPr>
                <w:sz w:val="28"/>
                <w:szCs w:val="28"/>
              </w:rPr>
              <w:t>у</w:t>
            </w:r>
            <w:r w:rsidRPr="00283D95">
              <w:rPr>
                <w:sz w:val="28"/>
                <w:szCs w:val="28"/>
              </w:rPr>
              <w:t>вання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вересень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тор,</w:t>
            </w:r>
            <w:r>
              <w:rPr>
                <w:sz w:val="28"/>
                <w:szCs w:val="28"/>
              </w:rPr>
              <w:t xml:space="preserve"> </w:t>
            </w:r>
            <w:r w:rsidRPr="00283D95">
              <w:rPr>
                <w:sz w:val="28"/>
                <w:szCs w:val="28"/>
              </w:rPr>
              <w:t xml:space="preserve">завгосп, </w:t>
            </w: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Графіки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11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Огляд санітарного стану шкільних приміщень, дотримання техніки бе</w:t>
            </w:r>
            <w:r w:rsidRPr="00283D95">
              <w:rPr>
                <w:sz w:val="28"/>
                <w:szCs w:val="28"/>
              </w:rPr>
              <w:t>з</w:t>
            </w:r>
            <w:r w:rsidRPr="00283D95">
              <w:rPr>
                <w:sz w:val="28"/>
                <w:szCs w:val="28"/>
              </w:rPr>
              <w:t>пеки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 по плану в/ш кон</w:t>
            </w:r>
            <w:r w:rsidRPr="00283D95">
              <w:rPr>
                <w:sz w:val="28"/>
                <w:szCs w:val="28"/>
              </w:rPr>
              <w:t>т</w:t>
            </w:r>
            <w:r w:rsidRPr="00283D95">
              <w:rPr>
                <w:sz w:val="28"/>
                <w:szCs w:val="28"/>
              </w:rPr>
              <w:t>ролю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Комісія про</w:t>
            </w:r>
            <w:r w:rsidRPr="00283D95">
              <w:rPr>
                <w:sz w:val="28"/>
                <w:szCs w:val="28"/>
              </w:rPr>
              <w:t>ф</w:t>
            </w:r>
            <w:r w:rsidRPr="00283D95">
              <w:rPr>
                <w:sz w:val="28"/>
                <w:szCs w:val="28"/>
              </w:rPr>
              <w:t>кому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12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Складання списків учнів, яким потрібне індивідуал</w:t>
            </w:r>
            <w:r w:rsidRPr="00283D95">
              <w:rPr>
                <w:sz w:val="28"/>
                <w:szCs w:val="28"/>
              </w:rPr>
              <w:t>ь</w:t>
            </w:r>
            <w:r w:rsidRPr="00283D95">
              <w:rPr>
                <w:sz w:val="28"/>
                <w:szCs w:val="28"/>
              </w:rPr>
              <w:t>не навчання</w:t>
            </w:r>
            <w:r>
              <w:rPr>
                <w:sz w:val="28"/>
                <w:szCs w:val="28"/>
              </w:rPr>
              <w:t xml:space="preserve"> (за потребою)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серпень</w:t>
            </w:r>
          </w:p>
        </w:tc>
        <w:tc>
          <w:tcPr>
            <w:tcW w:w="1961" w:type="dxa"/>
          </w:tcPr>
          <w:p w:rsidR="00E137E3" w:rsidRPr="001E2B14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Наказ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13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Складання індивідуальних навчальних планів для учнів, які навч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ються вдома</w:t>
            </w:r>
            <w:r>
              <w:rPr>
                <w:sz w:val="28"/>
                <w:szCs w:val="28"/>
              </w:rPr>
              <w:t xml:space="preserve"> (за потребою)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1961" w:type="dxa"/>
          </w:tcPr>
          <w:p w:rsidR="00E137E3" w:rsidRPr="001E2B14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Наказ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14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Організація індивідуальних консультацій для учнів,що довго не від</w:t>
            </w:r>
            <w:r>
              <w:rPr>
                <w:sz w:val="28"/>
                <w:szCs w:val="28"/>
              </w:rPr>
              <w:t xml:space="preserve">відували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>. з</w:t>
            </w:r>
            <w:r w:rsidRPr="00283D95">
              <w:rPr>
                <w:sz w:val="28"/>
                <w:szCs w:val="28"/>
              </w:rPr>
              <w:t>аняття по хвор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бі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1E2B14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Журнали, д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відки,наради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15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Організація роботи з учнями,вмотивованими на навчання (курси за вибором, олімпіади, інтелектуальні марафони, конкурси, зм</w:t>
            </w:r>
            <w:r w:rsidRPr="00283D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гання тощо</w:t>
            </w:r>
            <w:r w:rsidRPr="00283D95">
              <w:rPr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66" w:type="dxa"/>
          </w:tcPr>
          <w:p w:rsidR="00E137E3" w:rsidRPr="001E2B14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t>заступник директора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  <w:tr w:rsidR="00E137E3" w:rsidRPr="00283D95" w:rsidTr="00E137E3">
        <w:tc>
          <w:tcPr>
            <w:tcW w:w="665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16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BA6AF4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 xml:space="preserve">Організація роботи по пропаганді здорового </w:t>
            </w:r>
            <w:r w:rsidRPr="00283D95">
              <w:rPr>
                <w:sz w:val="28"/>
                <w:szCs w:val="28"/>
              </w:rPr>
              <w:lastRenderedPageBreak/>
              <w:t>способу жи</w:t>
            </w:r>
            <w:r w:rsidRPr="00283D95">
              <w:rPr>
                <w:sz w:val="28"/>
                <w:szCs w:val="28"/>
              </w:rPr>
              <w:t>т</w:t>
            </w:r>
            <w:r w:rsidRPr="00283D95">
              <w:rPr>
                <w:sz w:val="28"/>
                <w:szCs w:val="28"/>
              </w:rPr>
              <w:t>тя(лекції,бесіди)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Облік відвідування учнями школи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організатор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</w:t>
            </w:r>
          </w:p>
        </w:tc>
      </w:tr>
      <w:tr w:rsidR="00E137E3" w:rsidRPr="00283D95" w:rsidTr="00E137E3">
        <w:trPr>
          <w:trHeight w:val="2382"/>
        </w:trPr>
        <w:tc>
          <w:tcPr>
            <w:tcW w:w="665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18</w:t>
            </w: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E137E3" w:rsidRPr="007D009B" w:rsidRDefault="00E137E3" w:rsidP="00E137E3">
            <w:pPr>
              <w:pStyle w:val="a4"/>
              <w:jc w:val="center"/>
              <w:rPr>
                <w:lang w:val="uk-UA"/>
              </w:rPr>
            </w:pPr>
            <w:r w:rsidRPr="00283D95">
              <w:rPr>
                <w:sz w:val="28"/>
                <w:szCs w:val="28"/>
                <w:lang w:val="uk-UA"/>
              </w:rPr>
              <w:t>Дозування домашнього з</w:t>
            </w:r>
            <w:r w:rsidRPr="00283D95">
              <w:rPr>
                <w:sz w:val="28"/>
                <w:szCs w:val="28"/>
                <w:lang w:val="uk-UA"/>
              </w:rPr>
              <w:t>а</w:t>
            </w:r>
            <w:r w:rsidRPr="00283D95">
              <w:rPr>
                <w:sz w:val="28"/>
                <w:szCs w:val="28"/>
                <w:lang w:val="uk-UA"/>
              </w:rPr>
              <w:t>вдання</w:t>
            </w:r>
            <w:r>
              <w:rPr>
                <w:sz w:val="28"/>
                <w:szCs w:val="28"/>
                <w:lang w:val="uk-UA"/>
              </w:rPr>
              <w:t xml:space="preserve">. Особлива увага: дотримання </w:t>
            </w:r>
            <w:r>
              <w:rPr>
                <w:lang w:val="uk-UA"/>
              </w:rPr>
              <w:t xml:space="preserve">Листа МОН України </w:t>
            </w:r>
            <w:r>
              <w:t xml:space="preserve">N 1/9-468 </w:t>
            </w:r>
            <w:proofErr w:type="spellStart"/>
            <w:r>
              <w:t>від</w:t>
            </w:r>
            <w:proofErr w:type="spellEnd"/>
            <w:r>
              <w:t xml:space="preserve"> 29.12.2001</w:t>
            </w:r>
            <w:r>
              <w:rPr>
                <w:lang w:val="uk-UA"/>
              </w:rPr>
              <w:t xml:space="preserve"> «</w:t>
            </w:r>
            <w:r w:rsidRPr="007D009B">
              <w:rPr>
                <w:bCs/>
              </w:rPr>
              <w:t xml:space="preserve">Про </w:t>
            </w:r>
            <w:proofErr w:type="spellStart"/>
            <w:r w:rsidRPr="007D009B">
              <w:rPr>
                <w:bCs/>
              </w:rPr>
              <w:t>обсяг</w:t>
            </w:r>
            <w:proofErr w:type="spellEnd"/>
            <w:r w:rsidRPr="007D009B">
              <w:rPr>
                <w:bCs/>
              </w:rPr>
              <w:t xml:space="preserve"> </w:t>
            </w:r>
            <w:proofErr w:type="spellStart"/>
            <w:r w:rsidRPr="007D009B">
              <w:rPr>
                <w:bCs/>
              </w:rPr>
              <w:t>і</w:t>
            </w:r>
            <w:proofErr w:type="spellEnd"/>
            <w:r w:rsidRPr="007D009B">
              <w:rPr>
                <w:bCs/>
              </w:rPr>
              <w:t xml:space="preserve"> характер </w:t>
            </w:r>
            <w:proofErr w:type="spellStart"/>
            <w:r w:rsidRPr="007D009B">
              <w:rPr>
                <w:bCs/>
              </w:rPr>
              <w:t>домашніх</w:t>
            </w:r>
            <w:proofErr w:type="spellEnd"/>
            <w:r w:rsidRPr="007D009B">
              <w:rPr>
                <w:bCs/>
              </w:rPr>
              <w:t xml:space="preserve"> </w:t>
            </w:r>
            <w:proofErr w:type="spellStart"/>
            <w:r w:rsidRPr="007D009B">
              <w:rPr>
                <w:bCs/>
              </w:rPr>
              <w:t>завдань</w:t>
            </w:r>
            <w:proofErr w:type="spellEnd"/>
            <w:r w:rsidRPr="007D009B">
              <w:rPr>
                <w:bCs/>
              </w:rPr>
              <w:t xml:space="preserve"> для </w:t>
            </w:r>
            <w:proofErr w:type="spellStart"/>
            <w:r w:rsidRPr="007D009B">
              <w:rPr>
                <w:bCs/>
              </w:rPr>
              <w:t>учнів</w:t>
            </w:r>
            <w:proofErr w:type="spellEnd"/>
            <w:r w:rsidRPr="007D009B">
              <w:rPr>
                <w:bCs/>
              </w:rPr>
              <w:t xml:space="preserve"> </w:t>
            </w:r>
            <w:proofErr w:type="spellStart"/>
            <w:r w:rsidRPr="007D009B">
              <w:rPr>
                <w:bCs/>
              </w:rPr>
              <w:t>початкової</w:t>
            </w:r>
            <w:proofErr w:type="spellEnd"/>
            <w:r w:rsidRPr="007D009B">
              <w:rPr>
                <w:bCs/>
              </w:rPr>
              <w:t xml:space="preserve"> </w:t>
            </w:r>
            <w:proofErr w:type="spellStart"/>
            <w:r w:rsidRPr="007D009B">
              <w:rPr>
                <w:bCs/>
              </w:rPr>
              <w:t>школи</w:t>
            </w:r>
            <w:proofErr w:type="spellEnd"/>
            <w:r>
              <w:t>»</w:t>
            </w:r>
          </w:p>
          <w:p w:rsidR="00E137E3" w:rsidRPr="007D009B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137E3" w:rsidRPr="001E2B14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1666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Довідка, нар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да</w:t>
            </w: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  <w:p w:rsidR="00E137E3" w:rsidRPr="003C4068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19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Контроль виконання навчальних програм по всіх пр</w:t>
            </w:r>
            <w:r w:rsidRPr="00283D95">
              <w:rPr>
                <w:sz w:val="28"/>
                <w:szCs w:val="28"/>
              </w:rPr>
              <w:t>е</w:t>
            </w:r>
            <w:r w:rsidRPr="00283D95">
              <w:rPr>
                <w:sz w:val="28"/>
                <w:szCs w:val="28"/>
              </w:rPr>
              <w:t>дметах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Кінець семестру по пл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ну ВШК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 xml:space="preserve">Голова </w:t>
            </w:r>
            <w:proofErr w:type="spellStart"/>
            <w:r w:rsidRPr="00283D95">
              <w:rPr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Довідка, нар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ди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20</w:t>
            </w:r>
          </w:p>
        </w:tc>
        <w:tc>
          <w:tcPr>
            <w:tcW w:w="3293" w:type="dxa"/>
          </w:tcPr>
          <w:p w:rsidR="00E137E3" w:rsidRPr="00224A18" w:rsidRDefault="00E137E3" w:rsidP="00E137E3">
            <w:pPr>
              <w:jc w:val="both"/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Робота з майбутніми першокласниками та їх бат</w:t>
            </w:r>
            <w:r w:rsidRPr="00283D9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ками(співбесіди</w:t>
            </w:r>
            <w:r w:rsidRPr="00283D95">
              <w:rPr>
                <w:sz w:val="28"/>
                <w:szCs w:val="28"/>
              </w:rPr>
              <w:t xml:space="preserve"> по підготовці до школи)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  <w:r w:rsidRPr="00283D95">
              <w:rPr>
                <w:sz w:val="28"/>
                <w:szCs w:val="28"/>
              </w:rPr>
              <w:t xml:space="preserve"> початкової шк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ли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План роботи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21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Організація роботи по пі</w:t>
            </w:r>
            <w:r w:rsidRPr="00283D95">
              <w:rPr>
                <w:sz w:val="28"/>
                <w:szCs w:val="28"/>
              </w:rPr>
              <w:t>д</w:t>
            </w:r>
            <w:r w:rsidRPr="00283D95">
              <w:rPr>
                <w:sz w:val="28"/>
                <w:szCs w:val="28"/>
              </w:rPr>
              <w:t>готовці учнів до ДПА та ЗНО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  <w:r w:rsidRPr="00283D95">
              <w:rPr>
                <w:sz w:val="28"/>
                <w:szCs w:val="28"/>
              </w:rPr>
              <w:t xml:space="preserve">, вчителі </w:t>
            </w:r>
            <w:proofErr w:type="spellStart"/>
            <w:r w:rsidRPr="00283D95">
              <w:rPr>
                <w:sz w:val="28"/>
                <w:szCs w:val="28"/>
              </w:rPr>
              <w:t>–предм</w:t>
            </w:r>
            <w:proofErr w:type="spellEnd"/>
            <w:r w:rsidRPr="00283D95">
              <w:rPr>
                <w:sz w:val="28"/>
                <w:szCs w:val="28"/>
              </w:rPr>
              <w:t>. 11 класу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Нарада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22</w:t>
            </w:r>
          </w:p>
        </w:tc>
        <w:tc>
          <w:tcPr>
            <w:tcW w:w="329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Систематично інформувати батьків про хід впровадження нового змісту початкової, базової та повної загальної середньої  освіти, залучати до співпраці. </w:t>
            </w:r>
          </w:p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>Своєчасне інформування батьків про підсумки контролю успішності за с</w:t>
            </w:r>
            <w:r w:rsidRPr="00283D95">
              <w:rPr>
                <w:sz w:val="28"/>
                <w:szCs w:val="28"/>
              </w:rPr>
              <w:t>е</w:t>
            </w:r>
            <w:r w:rsidRPr="00283D95">
              <w:rPr>
                <w:sz w:val="28"/>
                <w:szCs w:val="28"/>
              </w:rPr>
              <w:t>местр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Збори, </w:t>
            </w:r>
            <w:proofErr w:type="spellStart"/>
            <w:r>
              <w:rPr>
                <w:sz w:val="28"/>
                <w:szCs w:val="28"/>
              </w:rPr>
              <w:t>щ</w:t>
            </w:r>
            <w:r w:rsidRPr="00283D95">
              <w:rPr>
                <w:sz w:val="28"/>
                <w:szCs w:val="28"/>
              </w:rPr>
              <w:t>оденни</w:t>
            </w:r>
            <w:r>
              <w:rPr>
                <w:sz w:val="28"/>
                <w:szCs w:val="28"/>
              </w:rPr>
              <w:t>-</w:t>
            </w:r>
            <w:r w:rsidRPr="00283D95">
              <w:rPr>
                <w:sz w:val="28"/>
                <w:szCs w:val="28"/>
              </w:rPr>
              <w:t>ки</w:t>
            </w:r>
            <w:proofErr w:type="spellEnd"/>
            <w:r w:rsidRPr="00283D95">
              <w:rPr>
                <w:sz w:val="28"/>
                <w:szCs w:val="28"/>
              </w:rPr>
              <w:t xml:space="preserve"> учнів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Співбесіда з учнями 9-х класів з питань їх подал</w:t>
            </w:r>
            <w:r w:rsidRPr="00283D95">
              <w:rPr>
                <w:sz w:val="28"/>
                <w:szCs w:val="28"/>
              </w:rPr>
              <w:t>ь</w:t>
            </w:r>
            <w:r w:rsidRPr="00283D95">
              <w:rPr>
                <w:sz w:val="28"/>
                <w:szCs w:val="28"/>
              </w:rPr>
              <w:t>шої освіти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квітень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директор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Педрада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24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компанії по</w:t>
            </w:r>
            <w:r w:rsidRPr="00283D95">
              <w:rPr>
                <w:sz w:val="28"/>
                <w:szCs w:val="28"/>
              </w:rPr>
              <w:t xml:space="preserve"> набору у 1 клас</w:t>
            </w:r>
            <w:r>
              <w:rPr>
                <w:sz w:val="28"/>
                <w:szCs w:val="28"/>
              </w:rPr>
              <w:t xml:space="preserve"> та батьківських зборів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Березень-червень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адміністрація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Журнал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25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Уточнення потреб школи в підру</w:t>
            </w:r>
            <w:r w:rsidRPr="00283D95">
              <w:rPr>
                <w:sz w:val="28"/>
                <w:szCs w:val="28"/>
              </w:rPr>
              <w:t>ч</w:t>
            </w:r>
            <w:r w:rsidRPr="00283D95">
              <w:rPr>
                <w:sz w:val="28"/>
                <w:szCs w:val="28"/>
              </w:rPr>
              <w:t>никах на наступний рік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квітень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Бібліотекар</w:t>
            </w:r>
            <w:r>
              <w:rPr>
                <w:sz w:val="28"/>
                <w:szCs w:val="28"/>
              </w:rPr>
              <w:t>, бухгалтер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Оформлення зая</w:t>
            </w:r>
            <w:r w:rsidRPr="00283D95">
              <w:rPr>
                <w:sz w:val="28"/>
                <w:szCs w:val="28"/>
              </w:rPr>
              <w:t>в</w:t>
            </w:r>
            <w:r w:rsidRPr="00283D95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, фінансових документів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26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стану здоров</w:t>
            </w:r>
            <w:r w:rsidRPr="00D701BF">
              <w:rPr>
                <w:sz w:val="28"/>
                <w:szCs w:val="28"/>
              </w:rPr>
              <w:t>’</w:t>
            </w:r>
            <w:r w:rsidRPr="00283D95">
              <w:rPr>
                <w:sz w:val="28"/>
                <w:szCs w:val="28"/>
              </w:rPr>
              <w:t>я на основі результатів дис</w:t>
            </w:r>
            <w:r>
              <w:rPr>
                <w:sz w:val="28"/>
                <w:szCs w:val="28"/>
              </w:rPr>
              <w:t>пансеризації</w:t>
            </w:r>
            <w:r w:rsidRPr="00283D95">
              <w:rPr>
                <w:sz w:val="28"/>
                <w:szCs w:val="28"/>
              </w:rPr>
              <w:t xml:space="preserve"> та аналізу захворювань учнів упродовж навчал</w:t>
            </w:r>
            <w:r w:rsidRPr="00283D95">
              <w:rPr>
                <w:sz w:val="28"/>
                <w:szCs w:val="28"/>
              </w:rPr>
              <w:t>ь</w:t>
            </w:r>
            <w:r w:rsidRPr="00283D95">
              <w:rPr>
                <w:sz w:val="28"/>
                <w:szCs w:val="28"/>
              </w:rPr>
              <w:t>ного року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квітень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медсестра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Довідка, нар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27</w:t>
            </w:r>
          </w:p>
          <w:p w:rsidR="00E137E3" w:rsidRPr="00BA6AF4" w:rsidRDefault="00E137E3" w:rsidP="00E137E3">
            <w:pPr>
              <w:rPr>
                <w:sz w:val="28"/>
                <w:szCs w:val="28"/>
              </w:rPr>
            </w:pPr>
          </w:p>
          <w:p w:rsidR="00E137E3" w:rsidRPr="00BA6AF4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BA6AF4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Організація індивідуальної роботи з учнями, які мають початковий рівень навчальних досягнень за підсу</w:t>
            </w:r>
            <w:r w:rsidRPr="00283D95">
              <w:rPr>
                <w:sz w:val="28"/>
                <w:szCs w:val="28"/>
              </w:rPr>
              <w:t>м</w:t>
            </w:r>
            <w:r w:rsidRPr="00283D95">
              <w:rPr>
                <w:sz w:val="28"/>
                <w:szCs w:val="28"/>
              </w:rPr>
              <w:t>ками року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червень</w:t>
            </w:r>
          </w:p>
        </w:tc>
        <w:tc>
          <w:tcPr>
            <w:tcW w:w="1961" w:type="dxa"/>
          </w:tcPr>
          <w:p w:rsidR="00E137E3" w:rsidRPr="001E2B14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Нарада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28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Організація роботи по поверненню підручників в бібліотек</w:t>
            </w:r>
            <w:r>
              <w:rPr>
                <w:sz w:val="28"/>
                <w:szCs w:val="28"/>
              </w:rPr>
              <w:t>у</w:t>
            </w:r>
            <w:r w:rsidRPr="00283D95">
              <w:rPr>
                <w:sz w:val="28"/>
                <w:szCs w:val="28"/>
              </w:rPr>
              <w:t>. Аналіз зберігання навчального фонду школи на кінець навчальн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го року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Травень-червень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бібліотекар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Довідка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Профорієнтація ( зв’язок з навчальними закладами, оформлення стенду інформації для учнів та б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тьків)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Класні керівн</w:t>
            </w:r>
            <w:r w:rsidRPr="00283D95">
              <w:rPr>
                <w:sz w:val="28"/>
                <w:szCs w:val="28"/>
              </w:rPr>
              <w:t>и</w:t>
            </w:r>
            <w:r w:rsidRPr="00283D95">
              <w:rPr>
                <w:sz w:val="28"/>
                <w:szCs w:val="28"/>
              </w:rPr>
              <w:t>ки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Нарада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30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Зв’язок з місцевими організаціями і комісіями сприяння сім’ї та шк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лі.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організатор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Журнал обліку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31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Аналіз роботи по всеобучу. Рекомендації з організації роботи по всеобучу на н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ступний навчальний рік.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Травень-червень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директор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Аналіз роботи школи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32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Здійснити облік дітей шкільного віку , які підлягають навчанню в загальноосві</w:t>
            </w:r>
            <w:r w:rsidRPr="00283D95">
              <w:rPr>
                <w:sz w:val="28"/>
                <w:szCs w:val="28"/>
              </w:rPr>
              <w:t>т</w:t>
            </w:r>
            <w:r w:rsidRPr="00283D95">
              <w:rPr>
                <w:sz w:val="28"/>
                <w:szCs w:val="28"/>
              </w:rPr>
              <w:t>ній школі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серпень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Відповідальні уповноважені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Уточнення списків та складання н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вих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33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Передбачити заходи щодо виконання Закону України «Про загал</w:t>
            </w:r>
            <w:r>
              <w:rPr>
                <w:sz w:val="28"/>
                <w:szCs w:val="28"/>
              </w:rPr>
              <w:t>ь</w:t>
            </w:r>
            <w:r w:rsidRPr="00283D95">
              <w:rPr>
                <w:sz w:val="28"/>
                <w:szCs w:val="28"/>
              </w:rPr>
              <w:t>ну середню освіту»:</w:t>
            </w:r>
          </w:p>
          <w:p w:rsidR="00E137E3" w:rsidRPr="00283D95" w:rsidRDefault="00E137E3" w:rsidP="00E137E3">
            <w:pPr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збереження конти</w:t>
            </w:r>
            <w:r w:rsidRPr="00283D95">
              <w:rPr>
                <w:sz w:val="28"/>
                <w:szCs w:val="28"/>
              </w:rPr>
              <w:t>н</w:t>
            </w:r>
            <w:r w:rsidRPr="00283D95">
              <w:rPr>
                <w:sz w:val="28"/>
                <w:szCs w:val="28"/>
              </w:rPr>
              <w:t>генту учнів;</w:t>
            </w:r>
          </w:p>
          <w:p w:rsidR="00E137E3" w:rsidRPr="00283D95" w:rsidRDefault="00E137E3" w:rsidP="00E137E3">
            <w:pPr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запобігання відсіву учнів;</w:t>
            </w:r>
          </w:p>
          <w:p w:rsidR="00E137E3" w:rsidRPr="00283D95" w:rsidRDefault="00E137E3" w:rsidP="00E137E3">
            <w:pPr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створення умов для відвід</w:t>
            </w:r>
            <w:r w:rsidRPr="00283D95">
              <w:rPr>
                <w:sz w:val="28"/>
                <w:szCs w:val="28"/>
              </w:rPr>
              <w:t>у</w:t>
            </w:r>
            <w:r w:rsidRPr="00283D95">
              <w:rPr>
                <w:sz w:val="28"/>
                <w:szCs w:val="28"/>
              </w:rPr>
              <w:t>вання учнями школи;</w:t>
            </w:r>
          </w:p>
          <w:p w:rsidR="00E137E3" w:rsidRPr="00283D95" w:rsidRDefault="00E137E3" w:rsidP="00E137E3">
            <w:pPr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забезпечення відвідування школи всіма учнями мікр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району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Члени колект</w:t>
            </w:r>
            <w:r w:rsidRPr="00283D95">
              <w:rPr>
                <w:sz w:val="28"/>
                <w:szCs w:val="28"/>
              </w:rPr>
              <w:t>и</w:t>
            </w:r>
            <w:r w:rsidRPr="00283D95">
              <w:rPr>
                <w:sz w:val="28"/>
                <w:szCs w:val="28"/>
              </w:rPr>
              <w:t>ву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r w:rsidRPr="00283D95">
              <w:rPr>
                <w:sz w:val="28"/>
                <w:szCs w:val="28"/>
              </w:rPr>
              <w:t>ан виховної р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боти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34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BA6AF4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Оформити соціальний</w:t>
            </w:r>
            <w:r w:rsidRPr="00283D95">
              <w:rPr>
                <w:sz w:val="28"/>
                <w:szCs w:val="28"/>
              </w:rPr>
              <w:t xml:space="preserve"> паспорт мікрорай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ну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вересень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Паспорт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Здійснити облік учнів в алфавітній книзі та зробити відповідні записи в книзі руху у</w:t>
            </w:r>
            <w:r w:rsidRPr="00283D95">
              <w:rPr>
                <w:sz w:val="28"/>
                <w:szCs w:val="28"/>
              </w:rPr>
              <w:t>ч</w:t>
            </w:r>
            <w:r w:rsidRPr="00283D95">
              <w:rPr>
                <w:sz w:val="28"/>
                <w:szCs w:val="28"/>
              </w:rPr>
              <w:t>нів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До 05.09</w:t>
            </w:r>
          </w:p>
        </w:tc>
        <w:tc>
          <w:tcPr>
            <w:tcW w:w="1961" w:type="dxa"/>
          </w:tcPr>
          <w:p w:rsidR="00E137E3" w:rsidRPr="001E2B14" w:rsidRDefault="00E137E3" w:rsidP="00E137E3">
            <w:pPr>
              <w:rPr>
                <w:sz w:val="28"/>
                <w:szCs w:val="28"/>
              </w:rPr>
            </w:pPr>
            <w:r w:rsidRPr="001E2B14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Облік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36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Провести конкурс-огляд на краще утримання класного приміщення, кращий сан</w:t>
            </w:r>
            <w:r w:rsidRPr="00283D95">
              <w:rPr>
                <w:sz w:val="28"/>
                <w:szCs w:val="28"/>
              </w:rPr>
              <w:t>і</w:t>
            </w:r>
            <w:r w:rsidRPr="00283D95">
              <w:rPr>
                <w:sz w:val="28"/>
                <w:szCs w:val="28"/>
              </w:rPr>
              <w:t>тарно-гі</w:t>
            </w:r>
            <w:r>
              <w:rPr>
                <w:sz w:val="28"/>
                <w:szCs w:val="28"/>
              </w:rPr>
              <w:t>гієнічний стан та естет. оформлення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Члени ПК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Система за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хочень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37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Проаналізувати стан індивідуальної роботи з учнями, схильними до правопорушень. Постійно здійснювати профілактичну роботу з питань правопорушень неповнол</w:t>
            </w:r>
            <w:r w:rsidRPr="00283D95">
              <w:rPr>
                <w:sz w:val="28"/>
                <w:szCs w:val="28"/>
              </w:rPr>
              <w:t>і</w:t>
            </w:r>
            <w:r w:rsidRPr="00283D95">
              <w:rPr>
                <w:sz w:val="28"/>
                <w:szCs w:val="28"/>
              </w:rPr>
              <w:t>тніх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вересень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Звіт, аналіз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38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Організувати громадський огляд знань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січень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Свято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39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Вести відповідну роботу з питань захисту прав та інтересів неповн</w:t>
            </w:r>
            <w:r w:rsidRPr="00283D95">
              <w:rPr>
                <w:sz w:val="28"/>
                <w:szCs w:val="28"/>
              </w:rPr>
              <w:t>о</w:t>
            </w:r>
            <w:r w:rsidRPr="00283D95">
              <w:rPr>
                <w:sz w:val="28"/>
                <w:szCs w:val="28"/>
              </w:rPr>
              <w:t>літніх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Заходи за пл</w:t>
            </w:r>
            <w:r w:rsidRPr="00283D95">
              <w:rPr>
                <w:sz w:val="28"/>
                <w:szCs w:val="28"/>
              </w:rPr>
              <w:t>а</w:t>
            </w:r>
            <w:r w:rsidRPr="00283D95">
              <w:rPr>
                <w:sz w:val="28"/>
                <w:szCs w:val="28"/>
              </w:rPr>
              <w:t>ном</w:t>
            </w:r>
          </w:p>
        </w:tc>
      </w:tr>
      <w:tr w:rsidR="00E137E3" w:rsidRPr="00283D95" w:rsidTr="00E137E3">
        <w:tc>
          <w:tcPr>
            <w:tcW w:w="665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40</w:t>
            </w:r>
          </w:p>
        </w:tc>
        <w:tc>
          <w:tcPr>
            <w:tcW w:w="3293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Здійснити рейди-огляди сімейного в</w:t>
            </w:r>
            <w:r w:rsidRPr="00283D95">
              <w:rPr>
                <w:sz w:val="28"/>
                <w:szCs w:val="28"/>
              </w:rPr>
              <w:t>и</w:t>
            </w:r>
            <w:r w:rsidRPr="00283D95">
              <w:rPr>
                <w:sz w:val="28"/>
                <w:szCs w:val="28"/>
              </w:rPr>
              <w:t>ховання учнів</w:t>
            </w:r>
            <w:r>
              <w:rPr>
                <w:sz w:val="28"/>
                <w:szCs w:val="28"/>
              </w:rPr>
              <w:t>. Особлива увага на дітей із сімей СЖО</w:t>
            </w:r>
          </w:p>
        </w:tc>
        <w:tc>
          <w:tcPr>
            <w:tcW w:w="1702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Двічі на рік</w:t>
            </w:r>
          </w:p>
        </w:tc>
        <w:tc>
          <w:tcPr>
            <w:tcW w:w="1961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283D95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666" w:type="dxa"/>
          </w:tcPr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Рейд</w:t>
            </w:r>
          </w:p>
          <w:p w:rsidR="00E137E3" w:rsidRPr="00283D95" w:rsidRDefault="00E137E3" w:rsidP="00E137E3">
            <w:pPr>
              <w:rPr>
                <w:sz w:val="28"/>
                <w:szCs w:val="28"/>
              </w:rPr>
            </w:pPr>
            <w:r w:rsidRPr="00283D95">
              <w:rPr>
                <w:sz w:val="28"/>
                <w:szCs w:val="28"/>
              </w:rPr>
              <w:t>Обмін досв</w:t>
            </w:r>
            <w:r w:rsidRPr="00283D95">
              <w:rPr>
                <w:sz w:val="28"/>
                <w:szCs w:val="28"/>
              </w:rPr>
              <w:t>і</w:t>
            </w:r>
            <w:r w:rsidRPr="00283D95">
              <w:rPr>
                <w:sz w:val="28"/>
                <w:szCs w:val="28"/>
              </w:rPr>
              <w:t>дом</w:t>
            </w:r>
          </w:p>
        </w:tc>
      </w:tr>
    </w:tbl>
    <w:p w:rsidR="00E137E3" w:rsidRPr="00FE286A" w:rsidRDefault="00E137E3" w:rsidP="00E137E3">
      <w:pPr>
        <w:rPr>
          <w:sz w:val="28"/>
          <w:szCs w:val="28"/>
        </w:rPr>
      </w:pPr>
    </w:p>
    <w:p w:rsidR="00E137E3" w:rsidRPr="00FE286A" w:rsidRDefault="00E137E3" w:rsidP="00E137E3">
      <w:pPr>
        <w:rPr>
          <w:sz w:val="28"/>
          <w:szCs w:val="28"/>
        </w:rPr>
      </w:pPr>
    </w:p>
    <w:p w:rsidR="00E137E3" w:rsidRPr="00FE286A" w:rsidRDefault="00E137E3" w:rsidP="00E137E3">
      <w:pPr>
        <w:rPr>
          <w:sz w:val="28"/>
          <w:szCs w:val="28"/>
        </w:rPr>
      </w:pPr>
    </w:p>
    <w:p w:rsidR="00E137E3" w:rsidRPr="00FE286A" w:rsidRDefault="00E137E3" w:rsidP="00E137E3">
      <w:pPr>
        <w:rPr>
          <w:sz w:val="28"/>
          <w:szCs w:val="28"/>
        </w:rPr>
      </w:pPr>
    </w:p>
    <w:p w:rsidR="00E137E3" w:rsidRPr="00FE286A" w:rsidRDefault="00E137E3" w:rsidP="00E137E3">
      <w:pPr>
        <w:rPr>
          <w:sz w:val="28"/>
          <w:szCs w:val="28"/>
        </w:rPr>
      </w:pPr>
    </w:p>
    <w:p w:rsidR="00E137E3" w:rsidRPr="00FE286A" w:rsidRDefault="00E137E3" w:rsidP="00E137E3">
      <w:pPr>
        <w:rPr>
          <w:sz w:val="28"/>
          <w:szCs w:val="28"/>
        </w:rPr>
      </w:pPr>
    </w:p>
    <w:p w:rsidR="00E137E3" w:rsidRPr="00FE286A" w:rsidRDefault="00E137E3" w:rsidP="00E137E3"/>
    <w:p w:rsidR="00E137E3" w:rsidRDefault="00E137E3" w:rsidP="00E137E3">
      <w:r w:rsidRPr="00A14D9B">
        <w:rPr>
          <w:b/>
        </w:rPr>
        <w:t>Розділ ІІІ. Управління підвищенням кваліфікації педагогів. Організація неперервної освіти педагогічних кадрів</w:t>
      </w:r>
      <w:r>
        <w:t xml:space="preserve">. </w:t>
      </w:r>
    </w:p>
    <w:p w:rsidR="00E137E3" w:rsidRPr="00D73B62" w:rsidRDefault="00E137E3" w:rsidP="00E137E3">
      <w:r>
        <w:rPr>
          <w:i/>
        </w:rPr>
        <w:t>Пріоритетні напрямки роботи з педагогічними кадрами:</w:t>
      </w:r>
      <w:r>
        <w:t xml:space="preserve">                                                              1.Безперервна освіта – запорука професійної компетентності педагога, через курсову перепідготовку, самоосвіту, роботу методичних об’</w:t>
      </w:r>
      <w:r w:rsidRPr="00EF0AB1">
        <w:t>єднань забезпечити якісну роботу педагогів по впровадженню нового змісту початкової, базової, повної загальної середньої освіти.</w:t>
      </w:r>
      <w:r>
        <w:t xml:space="preserve">                                                                   2. Переорієнтація педагогічної спільноти на </w:t>
      </w:r>
      <w:proofErr w:type="spellStart"/>
      <w:r>
        <w:t>компетентнісний</w:t>
      </w:r>
      <w:proofErr w:type="spellEnd"/>
      <w:r>
        <w:t xml:space="preserve"> підхід в навчально-виховному процесі, що означає спрямованість освітнього </w:t>
      </w:r>
      <w:proofErr w:type="spellStart"/>
      <w:r>
        <w:t>про-цесу</w:t>
      </w:r>
      <w:proofErr w:type="spellEnd"/>
      <w:r>
        <w:t xml:space="preserve"> на формування і розвиток ключових і предметних </w:t>
      </w:r>
      <w:proofErr w:type="spellStart"/>
      <w:r>
        <w:t>компетентностей</w:t>
      </w:r>
      <w:proofErr w:type="spellEnd"/>
      <w:r>
        <w:t xml:space="preserve"> особистості в умовах впровадження нових стандартів освіти.                                                                                                                    2.Підготовка педагогічних кадрів до використання інноваційних </w:t>
      </w:r>
      <w:proofErr w:type="spellStart"/>
      <w:r>
        <w:t>техноло-гій</w:t>
      </w:r>
      <w:proofErr w:type="spellEnd"/>
      <w:r>
        <w:t xml:space="preserve"> , технологій соціалізації особистості, реалізації завдань креативної освіти, впровадження </w:t>
      </w:r>
      <w:proofErr w:type="spellStart"/>
      <w:r>
        <w:t>діяльнісно-компетентнісних</w:t>
      </w:r>
      <w:proofErr w:type="spellEnd"/>
      <w:r>
        <w:t xml:space="preserve"> та особисто </w:t>
      </w:r>
      <w:proofErr w:type="spellStart"/>
      <w:r>
        <w:t>орієнто-внаних</w:t>
      </w:r>
      <w:proofErr w:type="spellEnd"/>
      <w:r>
        <w:t xml:space="preserve"> підходів у зміст освіти.                                                                                       3.Піднесення престижу педагогічних кадрів через матеріальне та моральне заохочення.                                                                                                                                            МЕТА:сприяння якісному здійсненню вчителем своїх професійних функцій як продуктивної сили суспільства відповідно до потреб його розвитку.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4686"/>
        <w:gridCol w:w="65"/>
        <w:gridCol w:w="1411"/>
        <w:gridCol w:w="2316"/>
      </w:tblGrid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№ з/п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>Зміст роботи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>термін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 w:rsidRPr="007907D7">
              <w:t>відповідальні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1.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jc w:val="both"/>
            </w:pPr>
            <w:r w:rsidRPr="007907D7">
              <w:t>Забезпечити підв</w:t>
            </w:r>
            <w:r>
              <w:t xml:space="preserve">ищення кваліфікації вчителів: </w:t>
            </w:r>
            <w:proofErr w:type="spellStart"/>
            <w:r>
              <w:t>Бібяєва</w:t>
            </w:r>
            <w:proofErr w:type="spellEnd"/>
            <w:r>
              <w:t xml:space="preserve"> А.М. на курсах при КЗВО «Дніпровська  академія неперервної освіти» Дніпропетровської обласної ради»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>Протягом н/р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>
              <w:rPr>
                <w:lang w:val="en-US"/>
              </w:rPr>
              <w:t xml:space="preserve"> </w:t>
            </w:r>
            <w:r>
              <w:t xml:space="preserve">Заступник директора </w:t>
            </w:r>
            <w:r>
              <w:rPr>
                <w:lang w:val="en-US"/>
              </w:rPr>
              <w:t xml:space="preserve">     </w:t>
            </w:r>
            <w:r w:rsidRPr="007907D7">
              <w:t>школи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2.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>Забезпечити атестацію п</w:t>
            </w:r>
            <w:r>
              <w:t xml:space="preserve">едагогічних працівників: Чайка Р.П., Матвєєв Р.А., Матвєєва Н.М., </w:t>
            </w:r>
            <w:proofErr w:type="spellStart"/>
            <w:r>
              <w:t>Бібяєва</w:t>
            </w:r>
            <w:proofErr w:type="spellEnd"/>
            <w:r>
              <w:t xml:space="preserve"> А.М., </w:t>
            </w:r>
            <w:proofErr w:type="spellStart"/>
            <w:r>
              <w:t>Глущенко</w:t>
            </w:r>
            <w:proofErr w:type="spellEnd"/>
            <w:r>
              <w:t xml:space="preserve"> К.В.. </w:t>
            </w:r>
            <w:r w:rsidRPr="007907D7">
              <w:t>Склас</w:t>
            </w:r>
            <w:r>
              <w:t>ти графік атестації та організу</w:t>
            </w:r>
            <w:r w:rsidRPr="007907D7">
              <w:t>вати роботу атестаційної комісії.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>Протягом н/р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Директор, </w:t>
            </w:r>
            <w:r>
              <w:t>заступник директора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3.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Організувати роботу методичної ради,шкільних </w:t>
            </w:r>
            <w:proofErr w:type="spellStart"/>
            <w:r w:rsidRPr="007907D7">
              <w:t>МО</w:t>
            </w:r>
            <w:proofErr w:type="spellEnd"/>
            <w:r w:rsidRPr="007907D7">
              <w:t xml:space="preserve"> вчителів гуманітарного та природничого </w:t>
            </w:r>
            <w:proofErr w:type="spellStart"/>
            <w:r w:rsidRPr="007907D7">
              <w:t>цик-лів</w:t>
            </w:r>
            <w:proofErr w:type="spellEnd"/>
            <w:r w:rsidRPr="007907D7">
              <w:t>,початкової школи,класних керівників.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>Протягом н/р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>
              <w:t xml:space="preserve">Заступник директора ,        </w:t>
            </w:r>
            <w:r w:rsidRPr="007907D7">
              <w:t>керівники ШМО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4.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>Проводити оперативні методичні наради,огляд педагогічної преси, інформаційних збірників МОН України.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>Раз на місяць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>
              <w:t xml:space="preserve">  Заступник директора             </w:t>
            </w:r>
            <w:r w:rsidRPr="007907D7">
              <w:t xml:space="preserve"> Бібліотекар 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5.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>Підготувати та провести семінари - практикуми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>Згідно з графіком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>
              <w:t xml:space="preserve"> Заступник директора,         </w:t>
            </w:r>
            <w:r w:rsidRPr="007907D7">
              <w:t>керівники ШМО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6.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Підготувати та провести </w:t>
            </w:r>
            <w:proofErr w:type="spellStart"/>
            <w:r w:rsidRPr="007907D7">
              <w:t>психолого-</w:t>
            </w:r>
            <w:proofErr w:type="spellEnd"/>
            <w:r w:rsidRPr="007907D7">
              <w:t xml:space="preserve"> педагогічні семінари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>Згідно з графіком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>
              <w:t xml:space="preserve">  Заступник директора,      </w:t>
            </w:r>
            <w:r w:rsidRPr="007907D7">
              <w:t>керівники ШМО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7.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>Провести співбесіди з молодими вчителями. Організувати стажування та наставництво.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proofErr w:type="spellStart"/>
            <w:r w:rsidRPr="007907D7">
              <w:t>Вересень-</w:t>
            </w:r>
            <w:proofErr w:type="spellEnd"/>
            <w:r w:rsidRPr="007907D7">
              <w:t xml:space="preserve"> жовтень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>
              <w:t>Заступник директора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8.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Ознайомлювати вчителів із </w:t>
            </w:r>
            <w:proofErr w:type="spellStart"/>
            <w:r w:rsidRPr="007907D7">
              <w:t>нормати-вними</w:t>
            </w:r>
            <w:proofErr w:type="spellEnd"/>
            <w:r w:rsidRPr="007907D7">
              <w:t xml:space="preserve"> документами.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Постійно 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 w:rsidRPr="007907D7">
              <w:t>Директор,</w:t>
            </w:r>
            <w:r>
              <w:t xml:space="preserve"> Заступник директора </w:t>
            </w:r>
            <w:r w:rsidRPr="007907D7">
              <w:t xml:space="preserve"> 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9.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>Організувати роботу методичного центру;провести консультації; систематизувати матеріали; оформити виставку педагогічних надбань учителів; зібрати банк даних про ППД.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>Протягом н/р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>
              <w:t xml:space="preserve">  Заступник директора,        </w:t>
            </w:r>
            <w:r w:rsidRPr="007907D7">
              <w:t>керівники ШМО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10.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>Провести творчи</w:t>
            </w:r>
            <w:r>
              <w:t xml:space="preserve">й звіт педагогів: Чайки Р.П., </w:t>
            </w:r>
            <w:r>
              <w:lastRenderedPageBreak/>
              <w:t xml:space="preserve">Матвєєва Р.А., Матвєєвої Н.М., </w:t>
            </w:r>
            <w:proofErr w:type="spellStart"/>
            <w:r>
              <w:t>Бібяєвої</w:t>
            </w:r>
            <w:proofErr w:type="spellEnd"/>
            <w:r>
              <w:t xml:space="preserve"> А.М., </w:t>
            </w:r>
            <w:proofErr w:type="spellStart"/>
            <w:r>
              <w:t>Глущенко</w:t>
            </w:r>
            <w:proofErr w:type="spellEnd"/>
            <w:r>
              <w:t xml:space="preserve"> К.В..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lastRenderedPageBreak/>
              <w:t xml:space="preserve">Протягом </w:t>
            </w:r>
            <w:r w:rsidRPr="007907D7">
              <w:lastRenderedPageBreak/>
              <w:t>н/р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>
              <w:lastRenderedPageBreak/>
              <w:t xml:space="preserve">  Заступник </w:t>
            </w:r>
            <w:r>
              <w:lastRenderedPageBreak/>
              <w:t xml:space="preserve">директора,         </w:t>
            </w:r>
            <w:r w:rsidRPr="007907D7">
              <w:t>керівники ШМО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lastRenderedPageBreak/>
              <w:t>11.</w:t>
            </w:r>
          </w:p>
        </w:tc>
        <w:tc>
          <w:tcPr>
            <w:tcW w:w="4751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Створити умови для підвищення фахового рівня вчителям,які </w:t>
            </w:r>
            <w:proofErr w:type="spellStart"/>
            <w:r w:rsidRPr="007907D7">
              <w:t>навча-ються</w:t>
            </w:r>
            <w:proofErr w:type="spellEnd"/>
            <w:r w:rsidRPr="007907D7">
              <w:t xml:space="preserve"> без відриву від виробництва.</w:t>
            </w:r>
          </w:p>
        </w:tc>
        <w:tc>
          <w:tcPr>
            <w:tcW w:w="1411" w:type="dxa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Постійно 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Директор, </w:t>
            </w:r>
            <w:r>
              <w:t>заступник директора</w:t>
            </w:r>
          </w:p>
        </w:tc>
      </w:tr>
      <w:tr w:rsidR="00E137E3" w:rsidRPr="007907D7" w:rsidTr="00E137E3">
        <w:tc>
          <w:tcPr>
            <w:tcW w:w="809" w:type="dxa"/>
          </w:tcPr>
          <w:p w:rsidR="00E137E3" w:rsidRPr="007907D7" w:rsidRDefault="00E137E3" w:rsidP="00E137E3">
            <w:pPr>
              <w:spacing w:after="0"/>
            </w:pPr>
            <w:r w:rsidRPr="007907D7">
              <w:t>12.</w:t>
            </w:r>
          </w:p>
        </w:tc>
        <w:tc>
          <w:tcPr>
            <w:tcW w:w="4686" w:type="dxa"/>
          </w:tcPr>
          <w:p w:rsidR="00E137E3" w:rsidRPr="007907D7" w:rsidRDefault="00E137E3" w:rsidP="00E137E3">
            <w:pPr>
              <w:spacing w:after="0"/>
            </w:pPr>
            <w:r w:rsidRPr="007907D7">
              <w:t>Головним засобом підвищення кваліфікації вчителя залишається самоосвіта. Розробити рекомендації по тематиці самоосвіти. Заслухати інформацію вчителя про роботу по самоосвітній темі.</w:t>
            </w:r>
          </w:p>
        </w:tc>
        <w:tc>
          <w:tcPr>
            <w:tcW w:w="1476" w:type="dxa"/>
            <w:gridSpan w:val="2"/>
          </w:tcPr>
          <w:p w:rsidR="00E137E3" w:rsidRPr="007907D7" w:rsidRDefault="00E137E3" w:rsidP="00E137E3">
            <w:pPr>
              <w:spacing w:after="0"/>
            </w:pPr>
            <w:r w:rsidRPr="007907D7">
              <w:t>Вересень, раз на семестр</w:t>
            </w:r>
          </w:p>
        </w:tc>
        <w:tc>
          <w:tcPr>
            <w:tcW w:w="2316" w:type="dxa"/>
          </w:tcPr>
          <w:p w:rsidR="00E137E3" w:rsidRPr="007907D7" w:rsidRDefault="00E137E3" w:rsidP="00E137E3">
            <w:pPr>
              <w:spacing w:after="0"/>
            </w:pPr>
            <w:r w:rsidRPr="007907D7">
              <w:t xml:space="preserve"> </w:t>
            </w:r>
            <w:r>
              <w:t>Заступник директора,</w:t>
            </w:r>
          </w:p>
          <w:p w:rsidR="00E137E3" w:rsidRPr="007907D7" w:rsidRDefault="00E137E3" w:rsidP="00E137E3">
            <w:pPr>
              <w:spacing w:after="0"/>
            </w:pPr>
          </w:p>
          <w:p w:rsidR="00E137E3" w:rsidRPr="007907D7" w:rsidRDefault="00E137E3" w:rsidP="00E137E3">
            <w:pPr>
              <w:spacing w:after="0"/>
            </w:pPr>
          </w:p>
          <w:p w:rsidR="00E137E3" w:rsidRPr="007907D7" w:rsidRDefault="00E137E3" w:rsidP="00E137E3">
            <w:pPr>
              <w:spacing w:after="0"/>
            </w:pPr>
            <w:r w:rsidRPr="007907D7">
              <w:t>Вчителі школи</w:t>
            </w:r>
          </w:p>
        </w:tc>
      </w:tr>
    </w:tbl>
    <w:p w:rsidR="00E137E3" w:rsidRPr="00D73B62" w:rsidRDefault="00E137E3" w:rsidP="00E137E3"/>
    <w:p w:rsidR="00E137E3" w:rsidRPr="00906966" w:rsidRDefault="00E137E3" w:rsidP="00E137E3"/>
    <w:p w:rsidR="00E137E3" w:rsidRPr="00C76C7F" w:rsidRDefault="00E137E3" w:rsidP="00E137E3">
      <w:pPr>
        <w:rPr>
          <w:b/>
          <w:sz w:val="28"/>
          <w:szCs w:val="28"/>
        </w:rPr>
      </w:pPr>
      <w:r w:rsidRPr="00C76C7F">
        <w:rPr>
          <w:b/>
          <w:sz w:val="28"/>
          <w:szCs w:val="28"/>
        </w:rPr>
        <w:t>РОЗДІЛ IV МОДЕРНІЗАЦІЯ, ТЕХНОЛО</w:t>
      </w:r>
      <w:r>
        <w:rPr>
          <w:b/>
          <w:sz w:val="28"/>
          <w:szCs w:val="28"/>
        </w:rPr>
        <w:t>ГІЗАЦІЯ НАВЧАЛЬНО-ВИХОВНОГО ПРОЦЕ</w:t>
      </w:r>
      <w:r w:rsidRPr="00C76C7F">
        <w:rPr>
          <w:b/>
          <w:sz w:val="28"/>
          <w:szCs w:val="28"/>
        </w:rPr>
        <w:t>СУ</w:t>
      </w:r>
    </w:p>
    <w:tbl>
      <w:tblPr>
        <w:tblpPr w:leftFromText="180" w:rightFromText="180" w:vertAnchor="text" w:horzAnchor="margin" w:tblpXSpec="center" w:tblpY="23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20"/>
        <w:gridCol w:w="1440"/>
        <w:gridCol w:w="1872"/>
        <w:gridCol w:w="1240"/>
      </w:tblGrid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№ з/п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76C7F">
              <w:rPr>
                <w:sz w:val="28"/>
                <w:szCs w:val="28"/>
              </w:rPr>
              <w:t>аходи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 конання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C76C7F">
              <w:rPr>
                <w:sz w:val="28"/>
                <w:szCs w:val="28"/>
              </w:rPr>
              <w:t>ідпові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76C7F">
              <w:rPr>
                <w:sz w:val="28"/>
                <w:szCs w:val="28"/>
              </w:rPr>
              <w:t>д</w:t>
            </w:r>
            <w:r w:rsidRPr="00C76C7F">
              <w:rPr>
                <w:sz w:val="28"/>
                <w:szCs w:val="28"/>
              </w:rPr>
              <w:t>а</w:t>
            </w:r>
            <w:r w:rsidRPr="00C76C7F">
              <w:rPr>
                <w:sz w:val="28"/>
                <w:szCs w:val="28"/>
              </w:rPr>
              <w:t>льні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 xml:space="preserve">Форми 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проведе</w:t>
            </w:r>
            <w:r w:rsidRPr="00C76C7F">
              <w:rPr>
                <w:sz w:val="28"/>
                <w:szCs w:val="28"/>
              </w:rPr>
              <w:t>н</w:t>
            </w:r>
            <w:r w:rsidRPr="00C76C7F">
              <w:rPr>
                <w:sz w:val="28"/>
                <w:szCs w:val="28"/>
              </w:rPr>
              <w:t>ня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Забезпечити вивчення й роз’яснення у</w:t>
            </w:r>
            <w:r w:rsidRPr="00C76C7F">
              <w:rPr>
                <w:sz w:val="28"/>
                <w:szCs w:val="28"/>
              </w:rPr>
              <w:t>ч</w:t>
            </w:r>
            <w:r w:rsidRPr="00C76C7F">
              <w:rPr>
                <w:sz w:val="28"/>
                <w:szCs w:val="28"/>
              </w:rPr>
              <w:t>ням:</w:t>
            </w:r>
          </w:p>
          <w:p w:rsidR="00E137E3" w:rsidRPr="00C76C7F" w:rsidRDefault="00E137E3" w:rsidP="00E137E3">
            <w:pPr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основних положень Конституції України</w:t>
            </w:r>
          </w:p>
          <w:p w:rsidR="00E137E3" w:rsidRPr="00C76C7F" w:rsidRDefault="00E137E3" w:rsidP="00E137E3">
            <w:pPr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Конвенції про права дитини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за планом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вч.історії</w:t>
            </w:r>
            <w:proofErr w:type="spellEnd"/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на уроках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Організувати позакласні години вивчення де</w:t>
            </w:r>
            <w:r w:rsidRPr="00C76C7F">
              <w:rPr>
                <w:sz w:val="28"/>
                <w:szCs w:val="28"/>
              </w:rPr>
              <w:t>р</w:t>
            </w:r>
            <w:r w:rsidRPr="00C76C7F">
              <w:rPr>
                <w:sz w:val="28"/>
                <w:szCs w:val="28"/>
              </w:rPr>
              <w:t>жавної символіки України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за планом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кл.керів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кл.години</w:t>
            </w:r>
            <w:proofErr w:type="spellEnd"/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 xml:space="preserve">Провести День знань 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01.09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кл.керів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свято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Здійснити планування роботи всіх ланок н/в процесу</w:t>
            </w:r>
            <w:r>
              <w:rPr>
                <w:sz w:val="28"/>
                <w:szCs w:val="28"/>
              </w:rPr>
              <w:t>; складання координаційного графіка контрольних робіт та екскурсій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C76C7F">
              <w:rPr>
                <w:sz w:val="28"/>
                <w:szCs w:val="28"/>
              </w:rPr>
              <w:t>.09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вчителі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узгодже</w:t>
            </w:r>
            <w:r w:rsidRPr="00C76C7F">
              <w:rPr>
                <w:sz w:val="28"/>
                <w:szCs w:val="28"/>
              </w:rPr>
              <w:t>н</w:t>
            </w:r>
            <w:r w:rsidRPr="00C76C7F">
              <w:rPr>
                <w:sz w:val="28"/>
                <w:szCs w:val="28"/>
              </w:rPr>
              <w:t>ня планів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Визначити рівень готовності учнів до н</w:t>
            </w:r>
            <w:r w:rsidRPr="00C76C7F">
              <w:rPr>
                <w:sz w:val="28"/>
                <w:szCs w:val="28"/>
              </w:rPr>
              <w:t>а</w:t>
            </w:r>
            <w:r w:rsidRPr="00C76C7F">
              <w:rPr>
                <w:sz w:val="28"/>
                <w:szCs w:val="28"/>
              </w:rPr>
              <w:t>вчання в 1,5,10 класах, передбачити спадкоємність переходу учнів на насту</w:t>
            </w:r>
            <w:r w:rsidRPr="00C76C7F">
              <w:rPr>
                <w:sz w:val="28"/>
                <w:szCs w:val="28"/>
              </w:rPr>
              <w:t>п</w:t>
            </w:r>
            <w:r w:rsidRPr="00C76C7F">
              <w:rPr>
                <w:sz w:val="28"/>
                <w:szCs w:val="28"/>
              </w:rPr>
              <w:t>ний ступінь навчання</w:t>
            </w:r>
            <w:r>
              <w:rPr>
                <w:sz w:val="28"/>
                <w:szCs w:val="28"/>
              </w:rPr>
              <w:t xml:space="preserve">; координація спільної діяльності школи і ДНЗ з метою забезпечення наступності, спадкоємності та перспективності </w:t>
            </w:r>
            <w:r>
              <w:rPr>
                <w:sz w:val="28"/>
                <w:szCs w:val="28"/>
              </w:rPr>
              <w:lastRenderedPageBreak/>
              <w:t>початкової школи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lastRenderedPageBreak/>
              <w:t>до 30.09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директор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аналіз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1.Здійснити діагностування: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регулятивної сфери діяльності учнів;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особистостей інтелектуальної сфери вихова</w:t>
            </w:r>
            <w:r w:rsidRPr="00C76C7F">
              <w:rPr>
                <w:sz w:val="28"/>
                <w:szCs w:val="28"/>
              </w:rPr>
              <w:t>н</w:t>
            </w:r>
            <w:r w:rsidRPr="00C76C7F">
              <w:rPr>
                <w:sz w:val="28"/>
                <w:szCs w:val="28"/>
              </w:rPr>
              <w:t xml:space="preserve">ців </w:t>
            </w:r>
            <w:r>
              <w:rPr>
                <w:sz w:val="28"/>
                <w:szCs w:val="28"/>
              </w:rPr>
              <w:t>.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2. Провести діагностичні контрольні роботи, визначити стартовий рівень загал</w:t>
            </w:r>
            <w:r w:rsidRPr="00C76C7F">
              <w:rPr>
                <w:sz w:val="28"/>
                <w:szCs w:val="28"/>
              </w:rPr>
              <w:t>ь</w:t>
            </w:r>
            <w:r w:rsidRPr="00C76C7F">
              <w:rPr>
                <w:sz w:val="28"/>
                <w:szCs w:val="28"/>
              </w:rPr>
              <w:t xml:space="preserve">но навчальної підготовки учнів в процесі </w:t>
            </w:r>
            <w:r>
              <w:rPr>
                <w:sz w:val="28"/>
                <w:szCs w:val="28"/>
              </w:rPr>
              <w:t xml:space="preserve">порівняльних </w:t>
            </w:r>
            <w:r w:rsidRPr="00C76C7F">
              <w:rPr>
                <w:sz w:val="28"/>
                <w:szCs w:val="28"/>
              </w:rPr>
              <w:t>до</w:t>
            </w:r>
            <w:r w:rsidRPr="00C76C7F">
              <w:rPr>
                <w:sz w:val="28"/>
                <w:szCs w:val="28"/>
              </w:rPr>
              <w:t>с</w:t>
            </w:r>
            <w:r w:rsidRPr="00C76C7F">
              <w:rPr>
                <w:sz w:val="28"/>
                <w:szCs w:val="28"/>
              </w:rPr>
              <w:t>ліджень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Сплану</w:t>
            </w:r>
            <w:r w:rsidRPr="00C76C7F">
              <w:rPr>
                <w:sz w:val="28"/>
                <w:szCs w:val="28"/>
              </w:rPr>
              <w:t xml:space="preserve">вати </w:t>
            </w:r>
            <w:proofErr w:type="spellStart"/>
            <w:r w:rsidRPr="00C76C7F">
              <w:rPr>
                <w:sz w:val="28"/>
                <w:szCs w:val="28"/>
              </w:rPr>
              <w:t>корекційну</w:t>
            </w:r>
            <w:proofErr w:type="spellEnd"/>
            <w:r w:rsidRPr="00C76C7F">
              <w:rPr>
                <w:sz w:val="28"/>
                <w:szCs w:val="28"/>
              </w:rPr>
              <w:t xml:space="preserve"> роботу з діт</w:t>
            </w:r>
            <w:r w:rsidRPr="00C76C7F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ми, спрямовану на ліквідацію </w:t>
            </w:r>
            <w:r w:rsidRPr="00C76C7F">
              <w:rPr>
                <w:sz w:val="28"/>
                <w:szCs w:val="28"/>
              </w:rPr>
              <w:t xml:space="preserve"> причин невисоких досягнень у н</w:t>
            </w:r>
            <w:r w:rsidRPr="00C76C7F">
              <w:rPr>
                <w:sz w:val="28"/>
                <w:szCs w:val="28"/>
              </w:rPr>
              <w:t>а</w:t>
            </w:r>
            <w:r w:rsidRPr="00C76C7F">
              <w:rPr>
                <w:sz w:val="28"/>
                <w:szCs w:val="28"/>
              </w:rPr>
              <w:t>вчанні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4. Здійснити контрольні зрізи знань за семестри. Проаналізувати на нараді при директору мо</w:t>
            </w:r>
            <w:r w:rsidRPr="00C76C7F">
              <w:rPr>
                <w:sz w:val="28"/>
                <w:szCs w:val="28"/>
              </w:rPr>
              <w:t>ж</w:t>
            </w:r>
            <w:r w:rsidRPr="00C76C7F">
              <w:rPr>
                <w:sz w:val="28"/>
                <w:szCs w:val="28"/>
              </w:rPr>
              <w:t>ливості засвоєння системи знань на конструкт</w:t>
            </w:r>
            <w:r w:rsidRPr="00C76C7F">
              <w:rPr>
                <w:sz w:val="28"/>
                <w:szCs w:val="28"/>
              </w:rPr>
              <w:t>и</w:t>
            </w:r>
            <w:r w:rsidRPr="00C76C7F">
              <w:rPr>
                <w:sz w:val="28"/>
                <w:szCs w:val="28"/>
              </w:rPr>
              <w:t>вному рівні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5.Перевірити рівень сформованості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вичок читання учнів 2-4класів,мовленнєвих вмінь та навичок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вересень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вересень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до 10.10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кінець семестрів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</w:t>
            </w:r>
          </w:p>
          <w:p w:rsidR="00E137E3" w:rsidRPr="00041819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041819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діагно</w:t>
            </w:r>
            <w:r w:rsidRPr="00C76C7F">
              <w:rPr>
                <w:sz w:val="28"/>
                <w:szCs w:val="28"/>
              </w:rPr>
              <w:t>с</w:t>
            </w:r>
            <w:r w:rsidRPr="00C76C7F">
              <w:rPr>
                <w:sz w:val="28"/>
                <w:szCs w:val="28"/>
              </w:rPr>
              <w:t>тика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зрізи знань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системний аналіз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041819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 xml:space="preserve">Здійснити профілактику </w:t>
            </w:r>
            <w:proofErr w:type="spellStart"/>
            <w:r w:rsidRPr="00C76C7F">
              <w:rPr>
                <w:sz w:val="28"/>
                <w:szCs w:val="28"/>
              </w:rPr>
              <w:t>дезадаптації</w:t>
            </w:r>
            <w:proofErr w:type="spellEnd"/>
            <w:r w:rsidRPr="00C76C7F">
              <w:rPr>
                <w:sz w:val="28"/>
                <w:szCs w:val="28"/>
              </w:rPr>
              <w:t xml:space="preserve"> в школі учнів 1 </w:t>
            </w:r>
            <w:r>
              <w:rPr>
                <w:sz w:val="28"/>
                <w:szCs w:val="28"/>
              </w:rPr>
              <w:t>,5 класів</w:t>
            </w:r>
            <w:r w:rsidRPr="00C76C7F">
              <w:rPr>
                <w:sz w:val="28"/>
                <w:szCs w:val="28"/>
              </w:rPr>
              <w:t>. Виявити дітей «гр</w:t>
            </w:r>
            <w:r w:rsidRPr="00C76C7F">
              <w:rPr>
                <w:sz w:val="28"/>
                <w:szCs w:val="28"/>
              </w:rPr>
              <w:t>у</w:t>
            </w:r>
            <w:r w:rsidRPr="00C76C7F">
              <w:rPr>
                <w:sz w:val="28"/>
                <w:szCs w:val="28"/>
              </w:rPr>
              <w:t>пи ризику»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вересень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кл.кері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аналіз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Здійснити анкетування учнів, котрі мають труднощі у навчанні; провести спі</w:t>
            </w:r>
            <w:r w:rsidRPr="00C76C7F">
              <w:rPr>
                <w:sz w:val="28"/>
                <w:szCs w:val="28"/>
              </w:rPr>
              <w:t>в</w:t>
            </w:r>
            <w:r w:rsidRPr="00C76C7F">
              <w:rPr>
                <w:sz w:val="28"/>
                <w:szCs w:val="28"/>
              </w:rPr>
              <w:t>бесіди з ними, допомогти учням скласти індивідуальні графіки подолання пере</w:t>
            </w:r>
            <w:r w:rsidRPr="00C76C7F">
              <w:rPr>
                <w:sz w:val="28"/>
                <w:szCs w:val="28"/>
              </w:rPr>
              <w:t>ш</w:t>
            </w:r>
            <w:r w:rsidRPr="00C76C7F">
              <w:rPr>
                <w:sz w:val="28"/>
                <w:szCs w:val="28"/>
              </w:rPr>
              <w:t>код у навчанні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листопад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анкети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20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1.Тримати на контролі виконання нормативно – правової бази школи І – ІІІ ступенів. 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Створити цілісну систему роботи з обдарованими та здібними школярами. 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Взяти на контроль організацію навчально-виховного процесу в 1, 5 класах.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Систематично заслуховувати на нарадах хід впровадження нового стандарту початкової, базової загальної середньої  освіти.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Забезпечити якісну роботу педагогів по впровадженню нового змісту початкової , базової загальної середньої освіти шляхом використання нових педагогічних технологій.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Систематично інформувати батьків про хід впровадження нового змісту початкової, базової загальної середньої освіти, залучати до співпраці. 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Урочна та позаурочно форми роботи</w:t>
            </w:r>
          </w:p>
        </w:tc>
        <w:tc>
          <w:tcPr>
            <w:tcW w:w="1872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школи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6252A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школи</w:t>
            </w:r>
          </w:p>
        </w:tc>
        <w:tc>
          <w:tcPr>
            <w:tcW w:w="1240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Спостереження та аналіз</w:t>
            </w:r>
          </w:p>
          <w:p w:rsidR="00E137E3" w:rsidRPr="006252A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результатів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Передбачити перспективи за графіком підвищення якості освіти через інтенс</w:t>
            </w:r>
            <w:r w:rsidRPr="00C76C7F">
              <w:rPr>
                <w:sz w:val="28"/>
                <w:szCs w:val="28"/>
              </w:rPr>
              <w:t>и</w:t>
            </w:r>
            <w:r w:rsidRPr="00C76C7F">
              <w:rPr>
                <w:sz w:val="28"/>
                <w:szCs w:val="28"/>
              </w:rPr>
              <w:t>фікацію НВП й створення умов оптим</w:t>
            </w:r>
            <w:r w:rsidRPr="00C76C7F">
              <w:rPr>
                <w:sz w:val="28"/>
                <w:szCs w:val="28"/>
              </w:rPr>
              <w:t>а</w:t>
            </w:r>
            <w:r w:rsidRPr="00C76C7F">
              <w:rPr>
                <w:sz w:val="28"/>
                <w:szCs w:val="28"/>
              </w:rPr>
              <w:t xml:space="preserve">льного педагогічного середовища для кожної конкретної  особистості. З цією метою досягти індивідуалізації навчання, забезпечити здійснення </w:t>
            </w:r>
            <w:proofErr w:type="spellStart"/>
            <w:r w:rsidRPr="00C76C7F">
              <w:rPr>
                <w:sz w:val="28"/>
                <w:szCs w:val="28"/>
              </w:rPr>
              <w:t>особистісно-діяльнісної</w:t>
            </w:r>
            <w:proofErr w:type="spellEnd"/>
            <w:r w:rsidRPr="00C76C7F">
              <w:rPr>
                <w:sz w:val="28"/>
                <w:szCs w:val="28"/>
              </w:rPr>
              <w:t xml:space="preserve"> системи освіти.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Зорієнтувати вчителів школи на викор</w:t>
            </w:r>
            <w:r w:rsidRPr="00C76C7F">
              <w:rPr>
                <w:sz w:val="28"/>
                <w:szCs w:val="28"/>
              </w:rPr>
              <w:t>и</w:t>
            </w:r>
            <w:r w:rsidRPr="00C76C7F">
              <w:rPr>
                <w:sz w:val="28"/>
                <w:szCs w:val="28"/>
              </w:rPr>
              <w:t>стання: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технологій проблемного навчання;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lastRenderedPageBreak/>
              <w:t>- технологій поетапного формування р</w:t>
            </w:r>
            <w:r w:rsidRPr="00C76C7F">
              <w:rPr>
                <w:sz w:val="28"/>
                <w:szCs w:val="28"/>
              </w:rPr>
              <w:t>о</w:t>
            </w:r>
            <w:r w:rsidRPr="00C76C7F">
              <w:rPr>
                <w:sz w:val="28"/>
                <w:szCs w:val="28"/>
              </w:rPr>
              <w:t>зумової діяльності;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технологій комунікативного спілкува</w:t>
            </w:r>
            <w:r w:rsidRPr="00C76C7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ня на діалогічній основі;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діяльнісно-компетентнісних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особистісно</w:t>
            </w:r>
            <w:proofErr w:type="spellEnd"/>
            <w:r>
              <w:rPr>
                <w:sz w:val="28"/>
                <w:szCs w:val="28"/>
              </w:rPr>
              <w:t xml:space="preserve"> орієнтованих підходів у зміст освіти.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lastRenderedPageBreak/>
              <w:t>за граф</w:t>
            </w:r>
            <w:r w:rsidRPr="00C76C7F">
              <w:rPr>
                <w:sz w:val="28"/>
                <w:szCs w:val="28"/>
              </w:rPr>
              <w:t>і</w:t>
            </w:r>
            <w:r w:rsidRPr="00C76C7F">
              <w:rPr>
                <w:sz w:val="28"/>
                <w:szCs w:val="28"/>
              </w:rPr>
              <w:t>ком ВШК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 xml:space="preserve">рішення </w:t>
            </w:r>
            <w:proofErr w:type="spellStart"/>
            <w:r w:rsidRPr="00C76C7F">
              <w:rPr>
                <w:sz w:val="28"/>
                <w:szCs w:val="28"/>
              </w:rPr>
              <w:t>МО</w:t>
            </w:r>
            <w:proofErr w:type="spellEnd"/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C76C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 метою виконання навчальних програм запр</w:t>
            </w:r>
            <w:r w:rsidRPr="00C76C7F">
              <w:rPr>
                <w:sz w:val="28"/>
                <w:szCs w:val="28"/>
              </w:rPr>
              <w:t>о</w:t>
            </w:r>
            <w:r w:rsidRPr="00C76C7F">
              <w:rPr>
                <w:sz w:val="28"/>
                <w:szCs w:val="28"/>
              </w:rPr>
              <w:t>вадити: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76C7F">
              <w:rPr>
                <w:sz w:val="28"/>
                <w:szCs w:val="28"/>
              </w:rPr>
              <w:t xml:space="preserve">моделювання змісту освітнього процесу на рівні </w:t>
            </w:r>
            <w:proofErr w:type="spellStart"/>
            <w:r w:rsidRPr="00C76C7F">
              <w:rPr>
                <w:sz w:val="28"/>
                <w:szCs w:val="28"/>
              </w:rPr>
              <w:t>особистісно-діяльнісного</w:t>
            </w:r>
            <w:proofErr w:type="spellEnd"/>
            <w:r w:rsidRPr="00C76C7F">
              <w:rPr>
                <w:sz w:val="28"/>
                <w:szCs w:val="28"/>
              </w:rPr>
              <w:t xml:space="preserve"> н</w:t>
            </w:r>
            <w:r w:rsidRPr="00C76C7F">
              <w:rPr>
                <w:sz w:val="28"/>
                <w:szCs w:val="28"/>
              </w:rPr>
              <w:t>а</w:t>
            </w:r>
            <w:r w:rsidRPr="00C76C7F">
              <w:rPr>
                <w:sz w:val="28"/>
                <w:szCs w:val="28"/>
              </w:rPr>
              <w:t>вчання;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проектування навчального змісту, згідно з віковими особливостями та індивідуальними зд</w:t>
            </w:r>
            <w:r w:rsidRPr="00C76C7F">
              <w:rPr>
                <w:sz w:val="28"/>
                <w:szCs w:val="28"/>
              </w:rPr>
              <w:t>і</w:t>
            </w:r>
            <w:r w:rsidRPr="00C76C7F">
              <w:rPr>
                <w:sz w:val="28"/>
                <w:szCs w:val="28"/>
              </w:rPr>
              <w:t>бностями учнів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постійно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педколе</w:t>
            </w:r>
            <w:r w:rsidRPr="00C76C7F">
              <w:rPr>
                <w:sz w:val="28"/>
                <w:szCs w:val="28"/>
              </w:rPr>
              <w:t>к</w:t>
            </w:r>
            <w:r w:rsidRPr="00C76C7F">
              <w:rPr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рекоме</w:t>
            </w:r>
            <w:r w:rsidRPr="00C76C7F">
              <w:rPr>
                <w:sz w:val="28"/>
                <w:szCs w:val="28"/>
              </w:rPr>
              <w:t>н</w:t>
            </w:r>
            <w:r w:rsidRPr="00C76C7F">
              <w:rPr>
                <w:sz w:val="28"/>
                <w:szCs w:val="28"/>
              </w:rPr>
              <w:t>дації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Поширювати використання інтерактивних м</w:t>
            </w:r>
            <w:r w:rsidRPr="00C76C7F">
              <w:rPr>
                <w:sz w:val="28"/>
                <w:szCs w:val="28"/>
              </w:rPr>
              <w:t>е</w:t>
            </w:r>
            <w:r w:rsidRPr="00C76C7F">
              <w:rPr>
                <w:sz w:val="28"/>
                <w:szCs w:val="28"/>
              </w:rPr>
              <w:t>тодів навчання: дослідницьких, частково-пошукових, групи логічних м</w:t>
            </w:r>
            <w:r w:rsidRPr="00C76C7F">
              <w:rPr>
                <w:sz w:val="28"/>
                <w:szCs w:val="28"/>
              </w:rPr>
              <w:t>е</w:t>
            </w:r>
            <w:r w:rsidRPr="00C76C7F">
              <w:rPr>
                <w:sz w:val="28"/>
                <w:szCs w:val="28"/>
              </w:rPr>
              <w:t>тодів пізнання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постійно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організ</w:t>
            </w:r>
            <w:r w:rsidRPr="00C76C7F">
              <w:rPr>
                <w:sz w:val="28"/>
                <w:szCs w:val="28"/>
              </w:rPr>
              <w:t>а</w:t>
            </w:r>
            <w:r w:rsidRPr="00C76C7F">
              <w:rPr>
                <w:sz w:val="28"/>
                <w:szCs w:val="28"/>
              </w:rPr>
              <w:t>ція НВП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 метою розв’язання проблем адаптації учнів до освітніх вимог скласти методичні рекомендації для класних керівників: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«Уроки самоконтролю» - з формування самооцінки навчально-пізнавальної ді</w:t>
            </w:r>
            <w:r w:rsidRPr="00C76C7F">
              <w:rPr>
                <w:sz w:val="28"/>
                <w:szCs w:val="28"/>
              </w:rPr>
              <w:t>я</w:t>
            </w:r>
            <w:r w:rsidRPr="00C76C7F">
              <w:rPr>
                <w:sz w:val="28"/>
                <w:szCs w:val="28"/>
              </w:rPr>
              <w:t>льності учнів;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«Навчання без проблем» - з ліквідації прогалин у знаннях учнів;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«</w:t>
            </w:r>
            <w:proofErr w:type="spellStart"/>
            <w:r w:rsidRPr="00C76C7F">
              <w:rPr>
                <w:sz w:val="28"/>
                <w:szCs w:val="28"/>
              </w:rPr>
              <w:t>Цікавинки</w:t>
            </w:r>
            <w:proofErr w:type="spellEnd"/>
            <w:r w:rsidRPr="00C76C7F">
              <w:rPr>
                <w:sz w:val="28"/>
                <w:szCs w:val="28"/>
              </w:rPr>
              <w:t xml:space="preserve"> й вільні хвилинки» - з розвитку п</w:t>
            </w:r>
            <w:r w:rsidRPr="00C76C7F">
              <w:rPr>
                <w:sz w:val="28"/>
                <w:szCs w:val="28"/>
              </w:rPr>
              <w:t>і</w:t>
            </w:r>
            <w:r w:rsidRPr="00C76C7F">
              <w:rPr>
                <w:sz w:val="28"/>
                <w:szCs w:val="28"/>
              </w:rPr>
              <w:t>знавальних інтересів школярів;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lastRenderedPageBreak/>
              <w:t>«Джерела особистості» - з питань індивідуал</w:t>
            </w:r>
            <w:r w:rsidRPr="00C76C7F">
              <w:rPr>
                <w:sz w:val="28"/>
                <w:szCs w:val="28"/>
              </w:rPr>
              <w:t>і</w:t>
            </w:r>
            <w:r w:rsidRPr="00C76C7F">
              <w:rPr>
                <w:sz w:val="28"/>
                <w:szCs w:val="28"/>
              </w:rPr>
              <w:t>зації й диференціації навчання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lastRenderedPageBreak/>
              <w:t xml:space="preserve">за планом </w:t>
            </w:r>
            <w:proofErr w:type="spellStart"/>
            <w:r w:rsidRPr="00C76C7F">
              <w:rPr>
                <w:sz w:val="28"/>
                <w:szCs w:val="28"/>
              </w:rPr>
              <w:t>МО</w:t>
            </w:r>
            <w:proofErr w:type="spellEnd"/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лютий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березень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квітень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травень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рекоме</w:t>
            </w:r>
            <w:r w:rsidRPr="00C76C7F">
              <w:rPr>
                <w:sz w:val="28"/>
                <w:szCs w:val="28"/>
              </w:rPr>
              <w:t>н</w:t>
            </w:r>
            <w:r w:rsidRPr="00C76C7F">
              <w:rPr>
                <w:sz w:val="28"/>
                <w:szCs w:val="28"/>
              </w:rPr>
              <w:t>дації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Залучати школярів до предметно-практичної та особистісно-рольової ді</w:t>
            </w:r>
            <w:r w:rsidRPr="00C76C7F">
              <w:rPr>
                <w:sz w:val="28"/>
                <w:szCs w:val="28"/>
              </w:rPr>
              <w:t>я</w:t>
            </w:r>
            <w:r w:rsidRPr="00C76C7F">
              <w:rPr>
                <w:sz w:val="28"/>
                <w:szCs w:val="28"/>
              </w:rPr>
              <w:t>льності у вигляді: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асистента вчителя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активного діяча зі створення літопису добрих справ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організатора порядку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 xml:space="preserve">- </w:t>
            </w:r>
            <w:proofErr w:type="spellStart"/>
            <w:r w:rsidRPr="00C76C7F">
              <w:rPr>
                <w:sz w:val="28"/>
                <w:szCs w:val="28"/>
              </w:rPr>
              <w:t>профорієнтатора</w:t>
            </w:r>
            <w:proofErr w:type="spellEnd"/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>. ді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льність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Провести предметні тижні: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літературний тиждень;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тиждень профорієнтації</w:t>
            </w:r>
            <w:r>
              <w:rPr>
                <w:sz w:val="28"/>
                <w:szCs w:val="28"/>
              </w:rPr>
              <w:t>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тиждень дитячої книги;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тиждень охоронця й захисника прир</w:t>
            </w:r>
            <w:r w:rsidRPr="00C76C7F">
              <w:rPr>
                <w:sz w:val="28"/>
                <w:szCs w:val="28"/>
              </w:rPr>
              <w:t>о</w:t>
            </w:r>
            <w:r w:rsidRPr="00C76C7F">
              <w:rPr>
                <w:sz w:val="28"/>
                <w:szCs w:val="28"/>
              </w:rPr>
              <w:t>ди;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тиждень математики;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- музичний тиждень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 xml:space="preserve">за планом </w:t>
            </w:r>
            <w:proofErr w:type="spellStart"/>
            <w:r w:rsidRPr="00C76C7F">
              <w:rPr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педколе</w:t>
            </w:r>
            <w:r w:rsidRPr="00C76C7F">
              <w:rPr>
                <w:sz w:val="28"/>
                <w:szCs w:val="28"/>
              </w:rPr>
              <w:t>к</w:t>
            </w:r>
            <w:r w:rsidRPr="00C76C7F">
              <w:rPr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тижня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Провести предметні олімпіади. Виявити пер</w:t>
            </w:r>
            <w:r w:rsidRPr="00C76C7F">
              <w:rPr>
                <w:sz w:val="28"/>
                <w:szCs w:val="28"/>
              </w:rPr>
              <w:t>е</w:t>
            </w:r>
            <w:r w:rsidRPr="00C76C7F">
              <w:rPr>
                <w:sz w:val="28"/>
                <w:szCs w:val="28"/>
              </w:rPr>
              <w:t>можців. Кандидатів направити для участі в р</w:t>
            </w:r>
            <w:r w:rsidRPr="00C76C7F">
              <w:rPr>
                <w:sz w:val="28"/>
                <w:szCs w:val="28"/>
              </w:rPr>
              <w:t>а</w:t>
            </w:r>
            <w:r w:rsidRPr="00C76C7F">
              <w:rPr>
                <w:sz w:val="28"/>
                <w:szCs w:val="28"/>
              </w:rPr>
              <w:t>йонних олімпіадах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жовтень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 xml:space="preserve">керівники </w:t>
            </w:r>
            <w:proofErr w:type="spellStart"/>
            <w:r w:rsidRPr="00C76C7F">
              <w:rPr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участь в олімпі</w:t>
            </w:r>
            <w:r w:rsidRPr="00C76C7F">
              <w:rPr>
                <w:sz w:val="28"/>
                <w:szCs w:val="28"/>
              </w:rPr>
              <w:t>а</w:t>
            </w:r>
            <w:r w:rsidRPr="00C76C7F">
              <w:rPr>
                <w:sz w:val="28"/>
                <w:szCs w:val="28"/>
              </w:rPr>
              <w:t>дах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Провести виставку дитячої творчості. Учнів залучити до участі в змаганні «Майстри й самоб</w:t>
            </w:r>
            <w:r w:rsidRPr="00C76C7F">
              <w:rPr>
                <w:sz w:val="28"/>
                <w:szCs w:val="28"/>
              </w:rPr>
              <w:t>у</w:t>
            </w:r>
            <w:r w:rsidRPr="00C76C7F">
              <w:rPr>
                <w:sz w:val="28"/>
                <w:szCs w:val="28"/>
              </w:rPr>
              <w:t>тні умільці»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жовтень кв</w:t>
            </w:r>
            <w:r w:rsidRPr="00C76C7F">
              <w:rPr>
                <w:sz w:val="28"/>
                <w:szCs w:val="28"/>
              </w:rPr>
              <w:t>і</w:t>
            </w:r>
            <w:r w:rsidRPr="00C76C7F">
              <w:rPr>
                <w:sz w:val="28"/>
                <w:szCs w:val="28"/>
              </w:rPr>
              <w:t>тень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C76C7F">
              <w:rPr>
                <w:sz w:val="28"/>
                <w:szCs w:val="28"/>
              </w:rPr>
              <w:t>педколе</w:t>
            </w:r>
            <w:r w:rsidRPr="00C76C7F">
              <w:rPr>
                <w:sz w:val="28"/>
                <w:szCs w:val="28"/>
              </w:rPr>
              <w:t>к</w:t>
            </w:r>
            <w:r w:rsidRPr="00C76C7F">
              <w:rPr>
                <w:sz w:val="28"/>
                <w:szCs w:val="28"/>
              </w:rPr>
              <w:t>тив</w:t>
            </w:r>
            <w:proofErr w:type="spellEnd"/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виставки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Організува</w:t>
            </w:r>
            <w:r>
              <w:rPr>
                <w:sz w:val="28"/>
                <w:szCs w:val="28"/>
              </w:rPr>
              <w:t>ти проведення бібліотечних урокі</w:t>
            </w:r>
            <w:r w:rsidRPr="00C76C7F">
              <w:rPr>
                <w:sz w:val="28"/>
                <w:szCs w:val="28"/>
              </w:rPr>
              <w:t>в: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«Вчитися бути читачем»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«Путівники у скарбниці знань»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2р на с</w:t>
            </w:r>
            <w:r w:rsidRPr="00C76C7F">
              <w:rPr>
                <w:sz w:val="28"/>
                <w:szCs w:val="28"/>
              </w:rPr>
              <w:t>е</w:t>
            </w:r>
            <w:r w:rsidRPr="00C76C7F">
              <w:rPr>
                <w:sz w:val="28"/>
                <w:szCs w:val="28"/>
              </w:rPr>
              <w:t>местр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бібліотекар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ні уроки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 xml:space="preserve">Вести літопис шкільного життя 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постійно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педагог-організатор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літопис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Брати участь в різноманітних </w:t>
            </w:r>
            <w:r w:rsidRPr="00C76C7F">
              <w:rPr>
                <w:sz w:val="28"/>
                <w:szCs w:val="28"/>
              </w:rPr>
              <w:t xml:space="preserve"> змага</w:t>
            </w:r>
            <w:r w:rsidRPr="00C76C7F">
              <w:rPr>
                <w:sz w:val="28"/>
                <w:szCs w:val="28"/>
              </w:rPr>
              <w:t>н</w:t>
            </w:r>
            <w:r w:rsidRPr="00C76C7F">
              <w:rPr>
                <w:sz w:val="28"/>
                <w:szCs w:val="28"/>
              </w:rPr>
              <w:t>нях,конкурсах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постійно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льні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граф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ком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Вести облік досягнень учнів. Проводити мон</w:t>
            </w:r>
            <w:r w:rsidRPr="00C76C7F">
              <w:rPr>
                <w:sz w:val="28"/>
                <w:szCs w:val="28"/>
              </w:rPr>
              <w:t>і</w:t>
            </w:r>
            <w:r w:rsidRPr="00C76C7F">
              <w:rPr>
                <w:sz w:val="28"/>
                <w:szCs w:val="28"/>
              </w:rPr>
              <w:t>торинг за підсумками навчальн</w:t>
            </w:r>
            <w:r>
              <w:rPr>
                <w:sz w:val="28"/>
                <w:szCs w:val="28"/>
              </w:rPr>
              <w:t xml:space="preserve">ого року з визначенням рейтингу </w:t>
            </w:r>
            <w:r w:rsidRPr="00C76C7F">
              <w:rPr>
                <w:sz w:val="28"/>
                <w:szCs w:val="28"/>
              </w:rPr>
              <w:t>кожного учня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постійно</w:t>
            </w:r>
          </w:p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травень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 w:rsidRPr="00C76C7F">
              <w:rPr>
                <w:sz w:val="28"/>
                <w:szCs w:val="28"/>
              </w:rPr>
              <w:t>директор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таблиці</w:t>
            </w:r>
          </w:p>
        </w:tc>
      </w:tr>
      <w:tr w:rsidR="00E137E3" w:rsidRPr="00C76C7F" w:rsidTr="00E137E3">
        <w:tc>
          <w:tcPr>
            <w:tcW w:w="648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2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та систематизація картотеки дидактичного матеріалу</w:t>
            </w:r>
          </w:p>
        </w:tc>
        <w:tc>
          <w:tcPr>
            <w:tcW w:w="14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872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</w:t>
            </w:r>
          </w:p>
        </w:tc>
        <w:tc>
          <w:tcPr>
            <w:tcW w:w="1240" w:type="dxa"/>
          </w:tcPr>
          <w:p w:rsidR="00E137E3" w:rsidRPr="00C76C7F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</w:tr>
    </w:tbl>
    <w:p w:rsidR="00E137E3" w:rsidRPr="00C76C7F" w:rsidRDefault="00E137E3" w:rsidP="00E137E3">
      <w:pPr>
        <w:rPr>
          <w:sz w:val="28"/>
          <w:szCs w:val="28"/>
        </w:rPr>
      </w:pPr>
    </w:p>
    <w:p w:rsidR="00E137E3" w:rsidRPr="00C76C7F" w:rsidRDefault="00E137E3" w:rsidP="00E137E3">
      <w:pPr>
        <w:rPr>
          <w:sz w:val="28"/>
          <w:szCs w:val="28"/>
        </w:rPr>
      </w:pPr>
    </w:p>
    <w:p w:rsidR="00E137E3" w:rsidRPr="00C76C7F" w:rsidRDefault="00E137E3" w:rsidP="00E137E3">
      <w:pPr>
        <w:rPr>
          <w:sz w:val="28"/>
          <w:szCs w:val="28"/>
        </w:rPr>
      </w:pPr>
    </w:p>
    <w:p w:rsidR="00E137E3" w:rsidRPr="00C76C7F" w:rsidRDefault="00E137E3" w:rsidP="00E137E3">
      <w:pPr>
        <w:rPr>
          <w:sz w:val="28"/>
          <w:szCs w:val="28"/>
        </w:rPr>
      </w:pPr>
    </w:p>
    <w:p w:rsidR="00E137E3" w:rsidRPr="00C76C7F" w:rsidRDefault="00E137E3" w:rsidP="00E137E3">
      <w:pPr>
        <w:rPr>
          <w:sz w:val="28"/>
          <w:szCs w:val="28"/>
        </w:rPr>
      </w:pPr>
    </w:p>
    <w:p w:rsidR="00E137E3" w:rsidRPr="00C76C7F" w:rsidRDefault="00E137E3" w:rsidP="00E137E3">
      <w:pPr>
        <w:rPr>
          <w:sz w:val="28"/>
          <w:szCs w:val="28"/>
        </w:rPr>
      </w:pPr>
    </w:p>
    <w:p w:rsidR="00E137E3" w:rsidRPr="00DD1499" w:rsidRDefault="00E137E3" w:rsidP="00E137E3"/>
    <w:p w:rsidR="00E137E3" w:rsidRDefault="00E137E3" w:rsidP="00E137E3">
      <w:r>
        <w:t xml:space="preserve">         РОЗДІЛ  V</w:t>
      </w:r>
    </w:p>
    <w:p w:rsidR="00E137E3" w:rsidRPr="001050BE" w:rsidRDefault="00E137E3" w:rsidP="00E137E3">
      <w:pPr>
        <w:rPr>
          <w:b/>
          <w:sz w:val="28"/>
          <w:szCs w:val="28"/>
        </w:rPr>
      </w:pPr>
      <w:r w:rsidRPr="001050BE">
        <w:rPr>
          <w:b/>
          <w:sz w:val="28"/>
          <w:szCs w:val="28"/>
        </w:rPr>
        <w:t xml:space="preserve">         СТАНОВЛЕННЯ Й РОЗВИТОК ВИХОВНОЇ СИСТЕМИ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1701"/>
        <w:gridCol w:w="1843"/>
        <w:gridCol w:w="1984"/>
        <w:gridCol w:w="284"/>
      </w:tblGrid>
      <w:tr w:rsidR="00E137E3" w:rsidRPr="001050BE" w:rsidTr="00E137E3">
        <w:trPr>
          <w:trHeight w:val="851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                  Зміст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Термін проведення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Відпові</w:t>
            </w:r>
            <w:r>
              <w:rPr>
                <w:sz w:val="28"/>
                <w:szCs w:val="28"/>
              </w:rPr>
              <w:t>-</w:t>
            </w:r>
            <w:r w:rsidRPr="001050BE">
              <w:rPr>
                <w:sz w:val="28"/>
                <w:szCs w:val="28"/>
              </w:rPr>
              <w:t>дальні</w:t>
            </w:r>
            <w:proofErr w:type="spellEnd"/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Форми проведення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Створити школу самовдосконалення, організувати систему виховної роботи на основі різноманітних видів продуктивної діяльності учнів: </w:t>
            </w:r>
            <w:proofErr w:type="spellStart"/>
            <w:r w:rsidRPr="001050BE">
              <w:rPr>
                <w:sz w:val="28"/>
                <w:szCs w:val="28"/>
              </w:rPr>
              <w:t>навчання-</w:t>
            </w:r>
            <w:proofErr w:type="spellEnd"/>
            <w:r w:rsidRPr="001050BE">
              <w:rPr>
                <w:sz w:val="28"/>
                <w:szCs w:val="28"/>
              </w:rPr>
              <w:t xml:space="preserve"> </w:t>
            </w:r>
            <w:proofErr w:type="spellStart"/>
            <w:r w:rsidRPr="001050BE">
              <w:rPr>
                <w:sz w:val="28"/>
                <w:szCs w:val="28"/>
              </w:rPr>
              <w:t>праці-</w:t>
            </w:r>
            <w:proofErr w:type="spellEnd"/>
            <w:r w:rsidRPr="001050BE">
              <w:rPr>
                <w:sz w:val="28"/>
                <w:szCs w:val="28"/>
              </w:rPr>
              <w:t xml:space="preserve"> дозвілля</w:t>
            </w:r>
            <w:r>
              <w:rPr>
                <w:sz w:val="28"/>
                <w:szCs w:val="28"/>
              </w:rPr>
              <w:t xml:space="preserve">, </w:t>
            </w:r>
            <w:r w:rsidRPr="001050BE">
              <w:rPr>
                <w:sz w:val="28"/>
                <w:szCs w:val="28"/>
              </w:rPr>
              <w:t xml:space="preserve"> різних соціальних ролей: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>- персональна діяльність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- діяльність колективна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- культурно-дозвільна діяльність</w:t>
            </w:r>
            <w:r>
              <w:rPr>
                <w:sz w:val="28"/>
                <w:szCs w:val="28"/>
              </w:rPr>
              <w:t>.</w:t>
            </w:r>
          </w:p>
          <w:p w:rsidR="00E137E3" w:rsidRPr="00396522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Розпочати роботу по створенню ефективної системи національного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молоді до свідомого вибору сфери життєдіяльності та підвищення відповідальності сім’</w:t>
            </w:r>
            <w:r w:rsidRPr="00396522">
              <w:rPr>
                <w:sz w:val="28"/>
                <w:szCs w:val="28"/>
              </w:rPr>
              <w:t>ї за освіту і виховання дітей.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плани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Забезпечити формування стійкої позиції спрямованості кожної особистості, орієнтуючи її на справу, спілкування, виховання гуманістичних ідеалів та моральних принципів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листопад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Засідання учкому «Спрямованість особистості»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Залучити дітей до участі в різних виховних заходах. Розподілити серед учнів доручення.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Оформлення журналів</w:t>
            </w:r>
          </w:p>
        </w:tc>
      </w:tr>
      <w:tr w:rsidR="00E137E3" w:rsidRPr="001050BE" w:rsidTr="00E137E3">
        <w:trPr>
          <w:trHeight w:val="270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 4</w:t>
            </w: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>Провести свято незалежності держави «У нас єдина мета</w:t>
            </w:r>
            <w:r>
              <w:rPr>
                <w:sz w:val="28"/>
                <w:szCs w:val="28"/>
              </w:rPr>
              <w:t xml:space="preserve"> </w:t>
            </w:r>
            <w:r w:rsidRPr="001050BE">
              <w:rPr>
                <w:sz w:val="28"/>
                <w:szCs w:val="28"/>
              </w:rPr>
              <w:t xml:space="preserve">- Україна свята, нездоланна </w:t>
            </w:r>
            <w:r w:rsidRPr="001050BE">
              <w:rPr>
                <w:sz w:val="28"/>
                <w:szCs w:val="28"/>
              </w:rPr>
              <w:lastRenderedPageBreak/>
              <w:t>ніким і ніколи»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>листопад</w:t>
            </w: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Заступник </w:t>
            </w:r>
            <w:r w:rsidRPr="001050BE">
              <w:rPr>
                <w:sz w:val="28"/>
                <w:szCs w:val="28"/>
              </w:rPr>
              <w:t>Педагог-організатор</w:t>
            </w: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095FA3" w:rsidRDefault="00E137E3" w:rsidP="00E137E3">
            <w:pPr>
              <w:jc w:val="center"/>
              <w:rPr>
                <w:sz w:val="28"/>
                <w:szCs w:val="28"/>
              </w:rPr>
            </w:pPr>
          </w:p>
        </w:tc>
      </w:tr>
      <w:tr w:rsidR="00E137E3" w:rsidRPr="001050BE" w:rsidTr="00E137E3">
        <w:trPr>
          <w:trHeight w:val="267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E137E3" w:rsidRPr="00C5062D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Єдиний урок «Україна на карті Європи»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вересня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</w:tr>
      <w:tr w:rsidR="00E137E3" w:rsidRPr="001050BE" w:rsidTr="00E137E3">
        <w:trPr>
          <w:trHeight w:val="267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здорового способу життя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Вересень, листопад</w:t>
            </w:r>
          </w:p>
        </w:tc>
        <w:tc>
          <w:tcPr>
            <w:tcW w:w="184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фізкультури</w:t>
            </w: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E137E3" w:rsidRPr="001050BE" w:rsidTr="00E137E3">
        <w:trPr>
          <w:trHeight w:val="267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411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Всеукраїнський олімпійський тиждень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Єдиний урок «»Спорт і фізичне виховання – утвердження здорового способу життя та зміцнення миру»</w:t>
            </w: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вересня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вересня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фізкультури, класні керівники</w:t>
            </w:r>
          </w:p>
        </w:tc>
        <w:tc>
          <w:tcPr>
            <w:tcW w:w="2268" w:type="dxa"/>
            <w:gridSpan w:val="2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Змагання, вікторини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</w:tr>
      <w:tr w:rsidR="00E137E3" w:rsidRPr="001050BE" w:rsidTr="00E137E3">
        <w:trPr>
          <w:trHeight w:val="267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Єдиний урок до Дня партизанської слави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вересня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C5062D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 вересня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2268" w:type="dxa"/>
            <w:gridSpan w:val="2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  <w:p w:rsidR="00E137E3" w:rsidRPr="00C5062D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C5062D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фільму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день вшанування рідної мови «І там , де звучить рідна мова, живе український народ»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лютий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Вчителі укр.. мови</w:t>
            </w: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свято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вечір «Танок останнього листя»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вечір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Організувати загони оперативної допомоги людям похилого віку, ветеранам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благодійну акцію «Милосердя»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акція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тиждень дитячої книги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бібліотекар</w:t>
            </w: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тиждень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Скласти тижневий план-графік здійснення виховних заходів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Кл. керівники</w:t>
            </w: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план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Вітання вчителів з Днем працівників освіти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Pr="001050BE">
              <w:rPr>
                <w:sz w:val="28"/>
                <w:szCs w:val="28"/>
              </w:rPr>
              <w:t>організатор</w:t>
            </w: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свято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декадник ОБЖД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Жовтень, квітень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Вчитель ОБЖД</w:t>
            </w: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декадник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місячник військово-патріотичного виховання</w:t>
            </w:r>
            <w:r w:rsidRPr="001050BE">
              <w:rPr>
                <w:sz w:val="28"/>
                <w:szCs w:val="28"/>
              </w:rPr>
              <w:t xml:space="preserve"> «Зі сплаву мертвих і живих писалось ім’я </w:t>
            </w:r>
            <w:proofErr w:type="spellStart"/>
            <w:r w:rsidRPr="001050BE">
              <w:rPr>
                <w:sz w:val="28"/>
                <w:szCs w:val="28"/>
              </w:rPr>
              <w:t>Перемога”</w:t>
            </w:r>
            <w:proofErr w:type="spellEnd"/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Жовтень, травень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</w:t>
            </w:r>
            <w:r w:rsidRPr="001050BE">
              <w:rPr>
                <w:sz w:val="28"/>
                <w:szCs w:val="28"/>
              </w:rPr>
              <w:t>сячники</w:t>
            </w:r>
          </w:p>
        </w:tc>
      </w:tr>
      <w:tr w:rsidR="00E137E3" w:rsidRPr="001050BE" w:rsidTr="00E137E3"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Організувати роботу в класних колективах по відзначенню 74-ї річниці визволення Дніпра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D78E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Провести лінійку-мітинг «Навічно в пам’яті </w:t>
            </w:r>
            <w:proofErr w:type="spellStart"/>
            <w:r w:rsidRPr="001050BE">
              <w:rPr>
                <w:sz w:val="28"/>
                <w:szCs w:val="28"/>
              </w:rPr>
              <w:t>народній”</w:t>
            </w:r>
            <w:proofErr w:type="spellEnd"/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жовтень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мітинг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конкурси-виставки дитячих малюнків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Вч.малю</w:t>
            </w:r>
            <w:r>
              <w:rPr>
                <w:sz w:val="28"/>
                <w:szCs w:val="28"/>
              </w:rPr>
              <w:t>-</w:t>
            </w:r>
            <w:r w:rsidRPr="001050BE">
              <w:rPr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конкурси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трудовий десант впорядкування пам’ятних місць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Труд.десант</w:t>
            </w:r>
            <w:proofErr w:type="spellEnd"/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декадник правових знань</w:t>
            </w: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Листопад,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Грудень, лютий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Вч.правознав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декадник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Організувати проведення класних годин на правову тематику</w:t>
            </w: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Листопад,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Грудень. лютий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Кл.години</w:t>
            </w:r>
            <w:proofErr w:type="spellEnd"/>
          </w:p>
        </w:tc>
      </w:tr>
      <w:tr w:rsidR="00E137E3" w:rsidRPr="001050BE" w:rsidTr="00E137E3">
        <w:trPr>
          <w:gridAfter w:val="1"/>
          <w:wAfter w:w="284" w:type="dxa"/>
          <w:trHeight w:val="323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диспут «Сенс життя й моє місце в ньому», 9-11 кл.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листопад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диспут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1050BE" w:rsidTr="00E137E3">
        <w:trPr>
          <w:gridAfter w:val="1"/>
          <w:wAfter w:w="284" w:type="dxa"/>
          <w:trHeight w:val="322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Декадник оборонно-масової роботи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грудня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E137E3" w:rsidRPr="001050BE" w:rsidTr="00E137E3">
        <w:trPr>
          <w:gridAfter w:val="1"/>
          <w:wAfter w:w="284" w:type="dxa"/>
          <w:trHeight w:val="323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Організувати новорічні свята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січень</w:t>
            </w: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050BE">
              <w:rPr>
                <w:sz w:val="28"/>
                <w:szCs w:val="28"/>
              </w:rPr>
              <w:t>Пед-організ</w:t>
            </w:r>
            <w:proofErr w:type="spellEnd"/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свято</w:t>
            </w: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1050BE" w:rsidTr="00E137E3">
        <w:trPr>
          <w:gridAfter w:val="1"/>
          <w:wAfter w:w="284" w:type="dxa"/>
          <w:trHeight w:val="322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національно-патріотичного виховання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свято Соборності України. Взяти участь у конкурсі творів «Собори наших душ». Організувати тиждень охорони життя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січень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050BE">
              <w:rPr>
                <w:sz w:val="28"/>
                <w:szCs w:val="28"/>
              </w:rPr>
              <w:t>Пед-оганіз</w:t>
            </w:r>
            <w:proofErr w:type="spellEnd"/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Вч.укр.мови</w:t>
            </w:r>
            <w:proofErr w:type="spellEnd"/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1050BE" w:rsidTr="00E137E3">
        <w:trPr>
          <w:gridAfter w:val="1"/>
          <w:wAfter w:w="284" w:type="dxa"/>
          <w:trHeight w:val="802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Провести серію диктантів,переказів про правила </w:t>
            </w:r>
            <w:r w:rsidRPr="001050BE">
              <w:rPr>
                <w:sz w:val="28"/>
                <w:szCs w:val="28"/>
              </w:rPr>
              <w:lastRenderedPageBreak/>
              <w:t>безпеки життя дітей з метою збереження їхнього здоров’я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>За графіком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Вч.укр.мови</w:t>
            </w:r>
            <w:proofErr w:type="spellEnd"/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lastRenderedPageBreak/>
              <w:t>Вч.рос.мови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>диктанти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Організувати бесіди «Конституція </w:t>
            </w:r>
            <w:proofErr w:type="spellStart"/>
            <w:r w:rsidRPr="001050BE">
              <w:rPr>
                <w:sz w:val="28"/>
                <w:szCs w:val="28"/>
              </w:rPr>
              <w:t>України-головний</w:t>
            </w:r>
            <w:proofErr w:type="spellEnd"/>
            <w:r w:rsidRPr="001050BE">
              <w:rPr>
                <w:sz w:val="28"/>
                <w:szCs w:val="28"/>
              </w:rPr>
              <w:t xml:space="preserve"> закон»,годину спілкування «Право і закон», конкурс творчих робіт «Творення держави-справа кожного з нас» 8-11 кл.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Лютий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Лютий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лютий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Вч.історї</w:t>
            </w:r>
            <w:proofErr w:type="spellEnd"/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Вч.правоз</w:t>
            </w:r>
            <w:proofErr w:type="spellEnd"/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Вч.укр.мови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Бесіди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конкурс</w:t>
            </w:r>
          </w:p>
        </w:tc>
      </w:tr>
      <w:tr w:rsidR="00E137E3" w:rsidRPr="001050BE" w:rsidTr="00E137E3">
        <w:trPr>
          <w:gridAfter w:val="1"/>
          <w:wAfter w:w="284" w:type="dxa"/>
          <w:trHeight w:val="323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шкільну Шевченкіан</w:t>
            </w:r>
            <w:r w:rsidRPr="001050BE">
              <w:rPr>
                <w:sz w:val="28"/>
                <w:szCs w:val="28"/>
              </w:rPr>
              <w:t>у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березень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МО</w:t>
            </w:r>
            <w:proofErr w:type="spellEnd"/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За планом</w:t>
            </w: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1050BE" w:rsidTr="00E137E3">
        <w:trPr>
          <w:gridAfter w:val="1"/>
          <w:wAfter w:w="284" w:type="dxa"/>
          <w:trHeight w:val="322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художньо-естетичного виховання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керівники, вчителі музики, образотворчого мистецтва, керівники гуртків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планом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вести ранок «Руки матері»,свято «</w:t>
            </w:r>
            <w:r w:rsidRPr="001050BE">
              <w:rPr>
                <w:sz w:val="28"/>
                <w:szCs w:val="28"/>
              </w:rPr>
              <w:t>Рідна мати моя»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березень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Ранок,свято</w:t>
            </w:r>
          </w:p>
        </w:tc>
      </w:tr>
      <w:tr w:rsidR="00E137E3" w:rsidRPr="001050BE" w:rsidTr="00E137E3">
        <w:trPr>
          <w:gridAfter w:val="1"/>
          <w:wAfter w:w="284" w:type="dxa"/>
          <w:trHeight w:val="480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Провести операцію «Весняні клопоти»,конкурс на кращий квітник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квітень</w:t>
            </w: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  <w:p w:rsidR="00E137E3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Вч.біології</w:t>
            </w:r>
            <w:proofErr w:type="spellEnd"/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Весняні клопоти</w:t>
            </w: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163C3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1050BE" w:rsidTr="00E137E3">
        <w:trPr>
          <w:gridAfter w:val="1"/>
          <w:wAfter w:w="284" w:type="dxa"/>
          <w:trHeight w:val="480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екологічного виховання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планом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Провести лінійку-реквієм «Чорнобиль б’є на </w:t>
            </w:r>
            <w:proofErr w:type="spellStart"/>
            <w:r w:rsidRPr="001050BE">
              <w:rPr>
                <w:sz w:val="28"/>
                <w:szCs w:val="28"/>
              </w:rPr>
              <w:t>сполох”</w:t>
            </w:r>
            <w:proofErr w:type="spellEnd"/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квітень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050BE">
              <w:rPr>
                <w:sz w:val="28"/>
                <w:szCs w:val="28"/>
              </w:rPr>
              <w:t>Пед-орган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лінійка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«Свято зі сльозами на очах»(до річниці Великої перемоги).</w:t>
            </w:r>
            <w:r>
              <w:rPr>
                <w:sz w:val="28"/>
                <w:szCs w:val="28"/>
              </w:rPr>
              <w:t xml:space="preserve"> </w:t>
            </w:r>
            <w:r w:rsidRPr="001050BE">
              <w:rPr>
                <w:sz w:val="28"/>
                <w:szCs w:val="28"/>
              </w:rPr>
              <w:t>Уроки пам’яті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Операція «</w:t>
            </w:r>
            <w:r w:rsidRPr="001050BE">
              <w:rPr>
                <w:sz w:val="28"/>
                <w:szCs w:val="28"/>
              </w:rPr>
              <w:t xml:space="preserve"> Ветеран»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свято</w:t>
            </w:r>
          </w:p>
        </w:tc>
      </w:tr>
      <w:tr w:rsidR="00E137E3" w:rsidRPr="001050BE" w:rsidTr="00E137E3">
        <w:trPr>
          <w:gridAfter w:val="1"/>
          <w:wAfter w:w="284" w:type="dxa"/>
          <w:trHeight w:val="323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З нагоди Дня матері провести свято «Мати-берегиня роду»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травень</w:t>
            </w:r>
          </w:p>
          <w:p w:rsidR="00E137E3" w:rsidRPr="0097681F" w:rsidRDefault="00E137E3" w:rsidP="00E137E3">
            <w:pPr>
              <w:rPr>
                <w:sz w:val="28"/>
                <w:szCs w:val="28"/>
              </w:rPr>
            </w:pPr>
          </w:p>
          <w:p w:rsidR="00E137E3" w:rsidRPr="0097681F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7681F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свято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97681F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1050BE" w:rsidTr="00E137E3">
        <w:trPr>
          <w:gridAfter w:val="1"/>
          <w:wAfter w:w="284" w:type="dxa"/>
          <w:trHeight w:val="322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Місячник родинного виховання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планом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Свято останнього дзвоника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Pr="001050BE">
              <w:rPr>
                <w:sz w:val="28"/>
                <w:szCs w:val="28"/>
              </w:rPr>
              <w:t xml:space="preserve">Організатор 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свято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0B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День захисту дітей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червень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ранок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0B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Випускний вечір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травень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вечір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0B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Вести інформаційну хвилинку «У світі новин»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Інф.години</w:t>
            </w:r>
            <w:proofErr w:type="spellEnd"/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0BE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Вести літопис життя класів, книгу благодійних справ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Кл. керівники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літопис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0BE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Організувати діяльність гуртків, спорт секцій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Вч.фіз-ри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гуртки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0BE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Організувати профорієнтаційну роботу.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Працевлаштування випускників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lastRenderedPageBreak/>
              <w:t>За планом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Анкети, довідки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1050BE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Скласти календарний план виховної роботи за видами діяльності:</w:t>
            </w:r>
            <w:proofErr w:type="spellStart"/>
            <w:r w:rsidRPr="001050BE">
              <w:rPr>
                <w:sz w:val="28"/>
                <w:szCs w:val="28"/>
              </w:rPr>
              <w:t>морально-правовиховна</w:t>
            </w:r>
            <w:proofErr w:type="spellEnd"/>
            <w:r w:rsidRPr="001050BE">
              <w:rPr>
                <w:sz w:val="28"/>
                <w:szCs w:val="28"/>
              </w:rPr>
              <w:t>,пізнавальна,трудова, спортивно-масові заходи</w:t>
            </w:r>
            <w:r>
              <w:rPr>
                <w:sz w:val="28"/>
                <w:szCs w:val="28"/>
              </w:rPr>
              <w:t xml:space="preserve"> з урахуванням «Основних орієнтирів виховання учнів 1-11 класів загальноосвітніх навчальних закладів України»(наказ </w:t>
            </w:r>
            <w:proofErr w:type="spellStart"/>
            <w:r>
              <w:rPr>
                <w:sz w:val="28"/>
                <w:szCs w:val="28"/>
              </w:rPr>
              <w:t>МОНмолодьспорту</w:t>
            </w:r>
            <w:proofErr w:type="spellEnd"/>
            <w:r>
              <w:rPr>
                <w:sz w:val="28"/>
                <w:szCs w:val="28"/>
              </w:rPr>
              <w:t xml:space="preserve"> від 31.10.2011 №1243)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Серпень-вересень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1050BE">
              <w:rPr>
                <w:sz w:val="28"/>
                <w:szCs w:val="28"/>
              </w:rPr>
              <w:t>Пед-організ</w:t>
            </w:r>
            <w:proofErr w:type="spellEnd"/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плани</w:t>
            </w:r>
          </w:p>
        </w:tc>
      </w:tr>
      <w:tr w:rsidR="00E137E3" w:rsidRPr="001050BE" w:rsidTr="00E137E3">
        <w:trPr>
          <w:gridAfter w:val="1"/>
          <w:wAfter w:w="284" w:type="dxa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1050B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Проводити жалобні,просвітницькі,мистецькі заходи з ушанування пам'яті жертв голодоморів.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Провести конкурс «Колосок </w:t>
            </w:r>
            <w:proofErr w:type="spellStart"/>
            <w:r w:rsidRPr="001050BE">
              <w:rPr>
                <w:sz w:val="28"/>
                <w:szCs w:val="28"/>
              </w:rPr>
              <w:t>пам’</w:t>
            </w:r>
            <w:r w:rsidRPr="001050BE">
              <w:rPr>
                <w:sz w:val="28"/>
                <w:szCs w:val="28"/>
                <w:lang w:val="en-US"/>
              </w:rPr>
              <w:t>яті</w:t>
            </w:r>
            <w:proofErr w:type="spellEnd"/>
            <w:r w:rsidRPr="001050BE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постійно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Пед-орган</w:t>
            </w:r>
            <w:proofErr w:type="spellEnd"/>
          </w:p>
          <w:p w:rsidR="00E137E3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Кл.керівники</w:t>
            </w:r>
            <w:proofErr w:type="spellEnd"/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Дослідження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Години спілкування</w:t>
            </w:r>
          </w:p>
        </w:tc>
      </w:tr>
      <w:tr w:rsidR="00E137E3" w:rsidRPr="001050BE" w:rsidTr="00E137E3">
        <w:trPr>
          <w:gridAfter w:val="1"/>
          <w:wAfter w:w="284" w:type="dxa"/>
          <w:trHeight w:val="510"/>
        </w:trPr>
        <w:tc>
          <w:tcPr>
            <w:tcW w:w="817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0BE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 xml:space="preserve">Скласти календарний план виховної роботи </w:t>
            </w:r>
            <w:r>
              <w:rPr>
                <w:sz w:val="28"/>
                <w:szCs w:val="28"/>
              </w:rPr>
              <w:t>з урахуванням рекомендацій  Листа МОН України від 13.08.2014 року №1/9-412 «Про проведення уроків мужності»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1050BE">
              <w:rPr>
                <w:sz w:val="28"/>
                <w:szCs w:val="28"/>
              </w:rPr>
              <w:t>Пед-організ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Заступник. Класні керівники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план</w:t>
            </w:r>
          </w:p>
        </w:tc>
      </w:tr>
      <w:tr w:rsidR="00E137E3" w:rsidRPr="001050BE" w:rsidTr="00E137E3">
        <w:trPr>
          <w:gridAfter w:val="1"/>
          <w:wAfter w:w="284" w:type="dxa"/>
          <w:trHeight w:val="510"/>
        </w:trPr>
        <w:tc>
          <w:tcPr>
            <w:tcW w:w="817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 w:rsidRPr="001050BE">
              <w:rPr>
                <w:sz w:val="28"/>
                <w:szCs w:val="28"/>
              </w:rPr>
              <w:t>План виховної роботи розробити за урахуванням всіх знаменни</w:t>
            </w:r>
            <w:r>
              <w:rPr>
                <w:sz w:val="28"/>
                <w:szCs w:val="28"/>
              </w:rPr>
              <w:t>х дат української історії у 2018</w:t>
            </w:r>
            <w:r w:rsidRPr="001050BE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019н.</w:t>
            </w:r>
            <w:r w:rsidRPr="001050BE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843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Заступник, організатор</w:t>
            </w:r>
          </w:p>
        </w:tc>
        <w:tc>
          <w:tcPr>
            <w:tcW w:w="1984" w:type="dxa"/>
          </w:tcPr>
          <w:p w:rsidR="00E137E3" w:rsidRPr="001050BE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</w:tbl>
    <w:p w:rsidR="00E137E3" w:rsidRPr="001050BE" w:rsidRDefault="00E137E3" w:rsidP="00E137E3">
      <w:pPr>
        <w:rPr>
          <w:sz w:val="28"/>
          <w:szCs w:val="28"/>
        </w:rPr>
      </w:pPr>
    </w:p>
    <w:p w:rsidR="00E137E3" w:rsidRPr="00306E2A" w:rsidRDefault="00E137E3" w:rsidP="00E137E3">
      <w:r>
        <w:t xml:space="preserve">             РОЗДІЛ   VI</w:t>
      </w:r>
    </w:p>
    <w:p w:rsidR="00E137E3" w:rsidRDefault="00E137E3" w:rsidP="00E137E3"/>
    <w:p w:rsidR="00E137E3" w:rsidRPr="00306E2A" w:rsidRDefault="00E137E3" w:rsidP="00E137E3">
      <w:pPr>
        <w:rPr>
          <w:b/>
          <w:sz w:val="28"/>
          <w:szCs w:val="28"/>
        </w:rPr>
      </w:pPr>
      <w:r w:rsidRPr="00796231">
        <w:rPr>
          <w:b/>
          <w:sz w:val="28"/>
          <w:szCs w:val="28"/>
        </w:rPr>
        <w:t xml:space="preserve">             ОХОРОНА  ЗДОРОВ’</w:t>
      </w:r>
      <w:r w:rsidRPr="00306E2A">
        <w:rPr>
          <w:b/>
          <w:sz w:val="28"/>
          <w:szCs w:val="28"/>
        </w:rPr>
        <w:t xml:space="preserve">Я  ТА  </w:t>
      </w:r>
      <w:r>
        <w:rPr>
          <w:b/>
          <w:sz w:val="28"/>
          <w:szCs w:val="28"/>
        </w:rPr>
        <w:t>ПРАВИЛА</w:t>
      </w:r>
      <w:r w:rsidRPr="00306E2A">
        <w:rPr>
          <w:b/>
          <w:sz w:val="28"/>
          <w:szCs w:val="28"/>
        </w:rPr>
        <w:t xml:space="preserve">  БЕЗПЕКИ</w:t>
      </w:r>
      <w:r>
        <w:rPr>
          <w:b/>
          <w:sz w:val="28"/>
          <w:szCs w:val="28"/>
        </w:rPr>
        <w:t xml:space="preserve"> Ж Д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00"/>
        <w:gridCol w:w="1567"/>
        <w:gridCol w:w="15"/>
        <w:gridCol w:w="2096"/>
        <w:gridCol w:w="1538"/>
      </w:tblGrid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lastRenderedPageBreak/>
              <w:t xml:space="preserve"> №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             ЗМІСТ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 ДАТА</w:t>
            </w:r>
          </w:p>
        </w:tc>
        <w:tc>
          <w:tcPr>
            <w:tcW w:w="3634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     ВІДПОВІДАЛЬНІ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Забезпечити вивчення курсу </w:t>
            </w:r>
            <w:proofErr w:type="spellStart"/>
            <w:r>
              <w:rPr>
                <w:sz w:val="28"/>
                <w:szCs w:val="28"/>
              </w:rPr>
              <w:t>ОБЖ</w:t>
            </w:r>
            <w:proofErr w:type="spellEnd"/>
            <w:r w:rsidRPr="00796231">
              <w:rPr>
                <w:sz w:val="28"/>
                <w:szCs w:val="28"/>
              </w:rPr>
              <w:t xml:space="preserve"> за програмою МОН України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ОЗ, класні керівники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Розклад уроків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Забезпечити дотриман</w:t>
            </w:r>
            <w:r>
              <w:rPr>
                <w:sz w:val="28"/>
                <w:szCs w:val="28"/>
              </w:rPr>
              <w:t>ня п</w:t>
            </w:r>
            <w:r w:rsidRPr="00796231">
              <w:rPr>
                <w:sz w:val="28"/>
                <w:szCs w:val="28"/>
              </w:rPr>
              <w:t>/б в кабінетах, майстернях, спортивному залі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Акти перевірки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ганізувати складання заліків з п</w:t>
            </w:r>
            <w:r w:rsidRPr="00796231">
              <w:rPr>
                <w:sz w:val="28"/>
                <w:szCs w:val="28"/>
              </w:rPr>
              <w:t>/б (учителів, учнів, техперсоналу)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01.09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Журнал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Розсадити учнів школи за парти згідно з висновками медичного огляду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01.09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Кл. керівники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Забезпечити поурочне навантаження учнів відповідно до </w:t>
            </w:r>
            <w:proofErr w:type="spellStart"/>
            <w:r w:rsidRPr="00796231">
              <w:rPr>
                <w:sz w:val="28"/>
                <w:szCs w:val="28"/>
              </w:rPr>
              <w:t>сан-гігієнічних</w:t>
            </w:r>
            <w:proofErr w:type="spellEnd"/>
            <w:r w:rsidRPr="00796231">
              <w:rPr>
                <w:sz w:val="28"/>
                <w:szCs w:val="28"/>
              </w:rPr>
              <w:t xml:space="preserve"> норм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До 01.09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ступник директора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Розклад уроків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Забезпечити майстерні та </w:t>
            </w:r>
            <w:proofErr w:type="spellStart"/>
            <w:r w:rsidRPr="00796231">
              <w:rPr>
                <w:sz w:val="28"/>
                <w:szCs w:val="28"/>
              </w:rPr>
              <w:t>навч.кабінети</w:t>
            </w:r>
            <w:proofErr w:type="spellEnd"/>
            <w:r w:rsidRPr="00796231">
              <w:rPr>
                <w:sz w:val="28"/>
                <w:szCs w:val="28"/>
              </w:rPr>
              <w:t xml:space="preserve"> протипожежним інвентарем, журналами інструктажу учнів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Вересень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завгосп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Розробити тематику бесід стосовно правил дорожнього руху, профілактики травматизму, протипожежної безпеки, правил поведінки під час виявлення небезпечних предметів, правил обережності під час використання </w:t>
            </w:r>
            <w:proofErr w:type="spellStart"/>
            <w:r w:rsidRPr="00796231">
              <w:rPr>
                <w:sz w:val="28"/>
                <w:szCs w:val="28"/>
              </w:rPr>
              <w:t>електроприборів</w:t>
            </w:r>
            <w:proofErr w:type="spellEnd"/>
            <w:r w:rsidRPr="00796231">
              <w:rPr>
                <w:sz w:val="28"/>
                <w:szCs w:val="28"/>
              </w:rPr>
              <w:t>, природного газу, з правил дотримання гігієни та санітарії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Вересень</w:t>
            </w:r>
          </w:p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Жовтень</w:t>
            </w:r>
          </w:p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Листопад 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96231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Бесіди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Написати диктанти, зміст яких передбачає дотримання правил поведінки на воді, в зимовий період на льоду, запобігання захворюванням та отруєнням </w:t>
            </w:r>
            <w:r w:rsidRPr="00796231">
              <w:rPr>
                <w:sz w:val="28"/>
                <w:szCs w:val="28"/>
              </w:rPr>
              <w:lastRenderedPageBreak/>
              <w:t>грибами, дотримання правил харчування та вживання води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lastRenderedPageBreak/>
              <w:t>За планом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96231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Диктанти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lastRenderedPageBreak/>
              <w:t xml:space="preserve"> 9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Перевірити й уточнити план-схему евакуації в разі виникнення пожежі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До 01.09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Завгосп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План-схема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Постійно контролювати стан охорони праці, дотримання т/б та санітарно-гігієнічних вимог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Директор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Журнал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Довести до належного стану протипожежний інвентар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Вересень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Завгосп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Освітлення в навчальних приміщеннях довести до санітарних норм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Постійно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Директор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Надати допомогу учкому в створенні санітарної комісії, яка б сприяла піднесенню санітарної культури школярів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10.09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Організатор, за</w:t>
            </w:r>
            <w:r>
              <w:rPr>
                <w:sz w:val="28"/>
                <w:szCs w:val="28"/>
              </w:rPr>
              <w:t>ступник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План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Двічі на місяць підбивати підсумки дотримання санітарно-гігієнічних норм в усіх начальних приміщеннях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Двічі на місяць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96231">
              <w:rPr>
                <w:sz w:val="28"/>
                <w:szCs w:val="28"/>
              </w:rPr>
              <w:t>Педагог-</w:t>
            </w:r>
            <w:proofErr w:type="spellEnd"/>
            <w:r w:rsidRPr="00796231">
              <w:rPr>
                <w:sz w:val="28"/>
                <w:szCs w:val="28"/>
              </w:rPr>
              <w:t xml:space="preserve"> організатор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Аналіз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Укласти угоду між адміністрацією школи й ПК про заходи з охорони праці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ДО 10.09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Угода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Здійснити медогляд учнів. Забезпечити медогляд працівників школи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Серпень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Контроль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Забезпечити проведення тижнів охорони життя, спортивно-оздоровчих заходів, екскурсій</w:t>
            </w:r>
          </w:p>
        </w:tc>
        <w:tc>
          <w:tcPr>
            <w:tcW w:w="1582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096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Директор школи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c>
          <w:tcPr>
            <w:tcW w:w="708" w:type="dxa"/>
          </w:tcPr>
          <w:p w:rsidR="00E137E3" w:rsidRPr="00DC5A11" w:rsidRDefault="00E137E3" w:rsidP="00E137E3">
            <w:pPr>
              <w:rPr>
                <w:sz w:val="28"/>
                <w:szCs w:val="28"/>
              </w:rPr>
            </w:pPr>
            <w:r w:rsidRPr="00DC5A11"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</w:tcPr>
          <w:p w:rsidR="00E137E3" w:rsidRPr="00DC5A11" w:rsidRDefault="00E137E3" w:rsidP="00E137E3">
            <w:pPr>
              <w:rPr>
                <w:sz w:val="28"/>
                <w:szCs w:val="28"/>
              </w:rPr>
            </w:pPr>
            <w:r w:rsidRPr="00DC5A11">
              <w:rPr>
                <w:sz w:val="28"/>
                <w:szCs w:val="28"/>
              </w:rPr>
              <w:t>Здійснити облік дітей для оздоровлення в таборах відпочинку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 Травень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  Директор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Облік дітей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Перевірити стан заземлення електрообладнання та робочий </w:t>
            </w:r>
            <w:r w:rsidRPr="00796231">
              <w:rPr>
                <w:sz w:val="28"/>
                <w:szCs w:val="28"/>
              </w:rPr>
              <w:lastRenderedPageBreak/>
              <w:t>стан електроприладів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lastRenderedPageBreak/>
              <w:t>Вересень,</w:t>
            </w:r>
          </w:p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lastRenderedPageBreak/>
              <w:t>січень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lastRenderedPageBreak/>
              <w:t xml:space="preserve">   Директор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Акт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lastRenderedPageBreak/>
              <w:t xml:space="preserve"> 20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Провести з учнями інструктажі стосовно поводження під час грози з </w:t>
            </w:r>
            <w:proofErr w:type="spellStart"/>
            <w:r w:rsidRPr="00796231">
              <w:rPr>
                <w:sz w:val="28"/>
                <w:szCs w:val="28"/>
              </w:rPr>
              <w:t>електро</w:t>
            </w:r>
            <w:proofErr w:type="spellEnd"/>
            <w:r w:rsidRPr="00796231">
              <w:rPr>
                <w:sz w:val="28"/>
                <w:szCs w:val="28"/>
              </w:rPr>
              <w:t xml:space="preserve"> та газоприладами, з вибухонебезпечними речовинами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Вересень,</w:t>
            </w:r>
          </w:p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січень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</w:t>
            </w:r>
            <w:proofErr w:type="spellStart"/>
            <w:r w:rsidRPr="00796231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Інструктажі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Розробити заходи санітарно-гігієнічної пропаганди серед учнів і батьків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</w:t>
            </w:r>
            <w:proofErr w:type="spellStart"/>
            <w:r w:rsidRPr="00796231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Заходи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Організувати зустрічі із працівниками ДАІ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 планом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96231">
              <w:rPr>
                <w:sz w:val="28"/>
                <w:szCs w:val="28"/>
                <w:lang w:val="en-US"/>
              </w:rPr>
              <w:t>Зустрічі</w:t>
            </w:r>
            <w:proofErr w:type="spellEnd"/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Запросити до школи лікарів для читання лекцій з профілактики алкоголізму, наркоманії, куріння, венеричних захворювань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За планом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Лекції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Здійснювати з учнями фізкультурно-оздоровчу роботу:</w:t>
            </w:r>
          </w:p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- ранкову гімнастику</w:t>
            </w:r>
          </w:p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- паузи та </w:t>
            </w:r>
            <w:proofErr w:type="spellStart"/>
            <w:r w:rsidRPr="00796231">
              <w:rPr>
                <w:sz w:val="28"/>
                <w:szCs w:val="28"/>
              </w:rPr>
              <w:t>фізхвилинки</w:t>
            </w:r>
            <w:proofErr w:type="spellEnd"/>
          </w:p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- рухливі ігри на перервах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Щоденно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96231">
              <w:rPr>
                <w:sz w:val="28"/>
                <w:szCs w:val="28"/>
              </w:rPr>
              <w:t>Педколектив</w:t>
            </w:r>
            <w:proofErr w:type="spellEnd"/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Спортивні години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25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Організувати класне і вчительське чергування у школі. Забезпечити своєчасне прибирання приміщень техперсоналом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Постійно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Директор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Контроль</w:t>
            </w:r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Провести класні години «Складові чинники </w:t>
            </w:r>
            <w:proofErr w:type="spellStart"/>
            <w:r w:rsidRPr="00796231">
              <w:rPr>
                <w:sz w:val="28"/>
                <w:szCs w:val="28"/>
              </w:rPr>
              <w:t>здоров’я”</w:t>
            </w:r>
            <w:proofErr w:type="spellEnd"/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Лютий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96231">
              <w:rPr>
                <w:sz w:val="28"/>
                <w:szCs w:val="28"/>
              </w:rPr>
              <w:t>Кл.керівники</w:t>
            </w:r>
            <w:proofErr w:type="spellEnd"/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96231">
              <w:rPr>
                <w:sz w:val="28"/>
                <w:szCs w:val="28"/>
              </w:rPr>
              <w:t>Кл.години</w:t>
            </w:r>
            <w:proofErr w:type="spellEnd"/>
          </w:p>
        </w:tc>
      </w:tr>
      <w:tr w:rsidR="00E137E3" w:rsidRPr="00796231" w:rsidTr="00E137E3"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4500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Вести санітарний бюлетень</w:t>
            </w:r>
          </w:p>
        </w:tc>
        <w:tc>
          <w:tcPr>
            <w:tcW w:w="1567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Постійно</w:t>
            </w:r>
          </w:p>
        </w:tc>
        <w:tc>
          <w:tcPr>
            <w:tcW w:w="2111" w:type="dxa"/>
            <w:gridSpan w:val="2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96231">
              <w:rPr>
                <w:sz w:val="28"/>
                <w:szCs w:val="28"/>
              </w:rPr>
              <w:t>Педаг-організ</w:t>
            </w:r>
            <w:proofErr w:type="spellEnd"/>
            <w:r w:rsidRPr="00796231">
              <w:rPr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 w:rsidRPr="00796231">
              <w:rPr>
                <w:sz w:val="28"/>
                <w:szCs w:val="28"/>
              </w:rPr>
              <w:t>Підсумки чергування</w:t>
            </w:r>
          </w:p>
        </w:tc>
      </w:tr>
      <w:tr w:rsidR="00E137E3" w:rsidRPr="00796231" w:rsidTr="00E137E3">
        <w:trPr>
          <w:trHeight w:val="323"/>
        </w:trPr>
        <w:tc>
          <w:tcPr>
            <w:tcW w:w="708" w:type="dxa"/>
          </w:tcPr>
          <w:p w:rsidR="00E137E3" w:rsidRDefault="00E137E3" w:rsidP="00E137E3">
            <w:pPr>
              <w:rPr>
                <w:sz w:val="28"/>
                <w:szCs w:val="28"/>
                <w:lang w:val="en-US"/>
              </w:rPr>
            </w:pPr>
            <w:r w:rsidRPr="00796231">
              <w:rPr>
                <w:sz w:val="28"/>
                <w:szCs w:val="28"/>
              </w:rPr>
              <w:t xml:space="preserve"> 28</w:t>
            </w:r>
          </w:p>
          <w:p w:rsidR="00E137E3" w:rsidRPr="00316B16" w:rsidRDefault="00E137E3" w:rsidP="00E137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E137E3" w:rsidRPr="00E137E3" w:rsidRDefault="00E137E3" w:rsidP="00E137E3">
            <w:pPr>
              <w:rPr>
                <w:sz w:val="28"/>
                <w:szCs w:val="28"/>
                <w:lang w:val="ru-RU"/>
              </w:rPr>
            </w:pPr>
            <w:r w:rsidRPr="00796231">
              <w:rPr>
                <w:sz w:val="28"/>
                <w:szCs w:val="28"/>
              </w:rPr>
              <w:t xml:space="preserve">Провести конференцію «Здорова </w:t>
            </w:r>
            <w:proofErr w:type="spellStart"/>
            <w:r w:rsidRPr="00796231">
              <w:rPr>
                <w:sz w:val="28"/>
                <w:szCs w:val="28"/>
              </w:rPr>
              <w:t>людина-</w:t>
            </w:r>
            <w:proofErr w:type="spellEnd"/>
            <w:r w:rsidRPr="00796231">
              <w:rPr>
                <w:sz w:val="28"/>
                <w:szCs w:val="28"/>
              </w:rPr>
              <w:t xml:space="preserve"> здоров’я </w:t>
            </w:r>
            <w:proofErr w:type="spellStart"/>
            <w:r w:rsidRPr="00796231">
              <w:rPr>
                <w:sz w:val="28"/>
                <w:szCs w:val="28"/>
              </w:rPr>
              <w:t>держави”</w:t>
            </w:r>
            <w:proofErr w:type="spellEnd"/>
          </w:p>
          <w:p w:rsidR="00E137E3" w:rsidRPr="00E137E3" w:rsidRDefault="00E137E3" w:rsidP="00E137E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7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  <w:lang w:val="en-US"/>
              </w:rPr>
            </w:pPr>
            <w:r w:rsidRPr="00796231">
              <w:rPr>
                <w:sz w:val="28"/>
                <w:szCs w:val="28"/>
              </w:rPr>
              <w:t>Березень</w:t>
            </w:r>
          </w:p>
          <w:p w:rsidR="00E137E3" w:rsidRDefault="00E137E3" w:rsidP="00E137E3">
            <w:pPr>
              <w:rPr>
                <w:sz w:val="28"/>
                <w:szCs w:val="28"/>
                <w:lang w:val="en-US"/>
              </w:rPr>
            </w:pPr>
          </w:p>
          <w:p w:rsidR="00E137E3" w:rsidRDefault="00E137E3" w:rsidP="00E137E3">
            <w:pPr>
              <w:rPr>
                <w:sz w:val="28"/>
                <w:szCs w:val="28"/>
                <w:lang w:val="en-US"/>
              </w:rPr>
            </w:pPr>
          </w:p>
          <w:p w:rsidR="00E137E3" w:rsidRPr="00316B16" w:rsidRDefault="00E137E3" w:rsidP="00E137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  <w:lang w:val="en-US"/>
              </w:rPr>
            </w:pPr>
            <w:proofErr w:type="spellStart"/>
            <w:r w:rsidRPr="00796231">
              <w:rPr>
                <w:sz w:val="28"/>
                <w:szCs w:val="28"/>
              </w:rPr>
              <w:lastRenderedPageBreak/>
              <w:t>Педколектив</w:t>
            </w:r>
            <w:proofErr w:type="spellEnd"/>
          </w:p>
          <w:p w:rsidR="00E137E3" w:rsidRDefault="00E137E3" w:rsidP="00E137E3">
            <w:pPr>
              <w:rPr>
                <w:sz w:val="28"/>
                <w:szCs w:val="28"/>
                <w:lang w:val="en-US"/>
              </w:rPr>
            </w:pPr>
          </w:p>
          <w:p w:rsidR="00E137E3" w:rsidRPr="00316B16" w:rsidRDefault="00E137E3" w:rsidP="00E137E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shd w:val="clear" w:color="auto" w:fill="auto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rPr>
          <w:trHeight w:val="957"/>
        </w:trPr>
        <w:tc>
          <w:tcPr>
            <w:tcW w:w="708" w:type="dxa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500" w:type="dxa"/>
            <w:shd w:val="clear" w:color="auto" w:fill="auto"/>
          </w:tcPr>
          <w:p w:rsidR="00E137E3" w:rsidRDefault="00E137E3" w:rsidP="00E137E3">
            <w:pPr>
              <w:rPr>
                <w:sz w:val="20"/>
                <w:szCs w:val="20"/>
              </w:rPr>
            </w:pPr>
            <w:r w:rsidRPr="005B5B66">
              <w:rPr>
                <w:sz w:val="28"/>
                <w:szCs w:val="28"/>
              </w:rPr>
              <w:t>дотримання:</w:t>
            </w:r>
            <w:r>
              <w:t xml:space="preserve"> </w:t>
            </w:r>
            <w:r>
              <w:rPr>
                <w:sz w:val="20"/>
                <w:szCs w:val="20"/>
              </w:rPr>
              <w:t>ПРАВИЛ БЕЗПЕКИ</w:t>
            </w:r>
          </w:p>
          <w:p w:rsidR="00E137E3" w:rsidRPr="005B5B66" w:rsidRDefault="00E137E3" w:rsidP="00E137E3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ПІД ЧАС ПРОВЕДЕННЯ НАВЧАЛЬНО-ВИХОВНОГО ПРОЦЕСУ В КАБІНЕТАХ (ЛАБОРАТОРІЯХ) ФІЗИКИ ТА ХІМІЇ ЗАГАЛЬНООС-ВІТНІХ НАВЧАЛЬНИХ ЗАКЛАДІВ, </w:t>
            </w:r>
            <w:r w:rsidRPr="005B5B66">
              <w:rPr>
                <w:sz w:val="28"/>
                <w:szCs w:val="28"/>
              </w:rPr>
              <w:t>затверджених наказом Міністерства надзвичайних ситуацій України</w:t>
            </w:r>
          </w:p>
          <w:p w:rsidR="00E137E3" w:rsidRPr="005B5B66" w:rsidRDefault="00E137E3" w:rsidP="00E137E3">
            <w:pPr>
              <w:rPr>
                <w:sz w:val="28"/>
                <w:szCs w:val="28"/>
              </w:rPr>
            </w:pPr>
            <w:r w:rsidRPr="005B5B66">
              <w:rPr>
                <w:sz w:val="28"/>
                <w:szCs w:val="28"/>
              </w:rPr>
              <w:t xml:space="preserve"> 16 липня 2012 року № 992та зареєстровано</w:t>
            </w:r>
          </w:p>
          <w:p w:rsidR="00E137E3" w:rsidRPr="005B5B66" w:rsidRDefault="00E137E3" w:rsidP="00E137E3">
            <w:pPr>
              <w:rPr>
                <w:sz w:val="28"/>
                <w:szCs w:val="28"/>
              </w:rPr>
            </w:pPr>
            <w:r w:rsidRPr="005B5B66">
              <w:rPr>
                <w:sz w:val="28"/>
                <w:szCs w:val="28"/>
              </w:rPr>
              <w:t xml:space="preserve"> в Міністерстві юстиції України</w:t>
            </w:r>
          </w:p>
          <w:p w:rsidR="00E137E3" w:rsidRPr="005B5B66" w:rsidRDefault="00E137E3" w:rsidP="00E137E3">
            <w:pPr>
              <w:rPr>
                <w:sz w:val="28"/>
                <w:szCs w:val="28"/>
              </w:rPr>
            </w:pPr>
            <w:r w:rsidRPr="005B5B66">
              <w:rPr>
                <w:sz w:val="28"/>
                <w:szCs w:val="28"/>
              </w:rPr>
              <w:t xml:space="preserve"> 03.08.2012 за № 1332/21644</w:t>
            </w:r>
          </w:p>
          <w:p w:rsidR="00E137E3" w:rsidRPr="00796231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Постійно </w:t>
            </w:r>
          </w:p>
        </w:tc>
        <w:tc>
          <w:tcPr>
            <w:tcW w:w="2111" w:type="dxa"/>
            <w:gridSpan w:val="2"/>
            <w:shd w:val="clear" w:color="auto" w:fill="auto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хімії та фізики</w:t>
            </w:r>
          </w:p>
        </w:tc>
        <w:tc>
          <w:tcPr>
            <w:tcW w:w="1538" w:type="dxa"/>
            <w:shd w:val="clear" w:color="auto" w:fill="auto"/>
          </w:tcPr>
          <w:p w:rsidR="00E137E3" w:rsidRPr="0079623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 питання на нарадах та педраді</w:t>
            </w:r>
          </w:p>
        </w:tc>
      </w:tr>
      <w:tr w:rsidR="00E137E3" w:rsidRPr="00796231" w:rsidTr="00E137E3">
        <w:trPr>
          <w:trHeight w:val="956"/>
        </w:trPr>
        <w:tc>
          <w:tcPr>
            <w:tcW w:w="708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0" w:type="dxa"/>
            <w:shd w:val="clear" w:color="auto" w:fill="auto"/>
          </w:tcPr>
          <w:p w:rsidR="00E137E3" w:rsidRPr="005B5B66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Дотримання положень Листа МОН молодь спорту України від 01.02.2012 року №1/9-72 «Про </w:t>
            </w:r>
            <w:proofErr w:type="spellStart"/>
            <w:r>
              <w:rPr>
                <w:sz w:val="28"/>
                <w:szCs w:val="28"/>
              </w:rPr>
              <w:t>інструктивно-</w:t>
            </w:r>
            <w:proofErr w:type="spellEnd"/>
            <w:r>
              <w:rPr>
                <w:sz w:val="28"/>
                <w:szCs w:val="28"/>
              </w:rPr>
              <w:t xml:space="preserve"> методичні матеріали «Безпечне проведення занять у кабінетах природничо-математичного напряму у загальноосвітніх навчальних закладах»</w:t>
            </w:r>
          </w:p>
        </w:tc>
        <w:tc>
          <w:tcPr>
            <w:tcW w:w="1567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rPr>
          <w:trHeight w:val="956"/>
        </w:trPr>
        <w:tc>
          <w:tcPr>
            <w:tcW w:w="708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00" w:type="dxa"/>
            <w:shd w:val="clear" w:color="auto" w:fill="auto"/>
          </w:tcPr>
          <w:p w:rsidR="00E137E3" w:rsidRPr="005B5B66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вимог наказу МОН України від 02.06.2010 року №521 «Про затвердження правил безпеки під час проведення занять з фізичної культури і спорту в загальноосвітніх навчальних закладах»</w:t>
            </w:r>
          </w:p>
        </w:tc>
        <w:tc>
          <w:tcPr>
            <w:tcW w:w="1567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rPr>
          <w:trHeight w:val="1298"/>
        </w:trPr>
        <w:tc>
          <w:tcPr>
            <w:tcW w:w="708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0" w:type="dxa"/>
            <w:shd w:val="clear" w:color="auto" w:fill="auto"/>
          </w:tcPr>
          <w:p w:rsidR="00E137E3" w:rsidRPr="005B5B66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Суворе дотримання наказу МОН України від 18.04.2006 року №304 «Про затвердження Положення про </w:t>
            </w:r>
            <w:r>
              <w:rPr>
                <w:sz w:val="28"/>
                <w:szCs w:val="28"/>
              </w:rPr>
              <w:lastRenderedPageBreak/>
              <w:t>порядок проведення навчання і перевірки знань з питань охорони праці в закладах, установах, організаціях, підприємствах, підпорядкованих МОН України»</w:t>
            </w:r>
          </w:p>
        </w:tc>
        <w:tc>
          <w:tcPr>
            <w:tcW w:w="1567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</w:tr>
      <w:tr w:rsidR="00E137E3" w:rsidRPr="00796231" w:rsidTr="00E137E3">
        <w:trPr>
          <w:trHeight w:val="1297"/>
        </w:trPr>
        <w:tc>
          <w:tcPr>
            <w:tcW w:w="708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4500" w:type="dxa"/>
            <w:shd w:val="clear" w:color="auto" w:fill="auto"/>
          </w:tcPr>
          <w:p w:rsidR="00E137E3" w:rsidRPr="001557FD" w:rsidRDefault="00E137E3" w:rsidP="00E137E3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Суворе дотримання методичних рекомендацій</w:t>
            </w:r>
            <w:r w:rsidRPr="001557FD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Листа МОН України від 16.06.2014р.          № 1/9-319  «</w:t>
            </w:r>
            <w:r w:rsidRPr="001557FD">
              <w:rPr>
                <w:sz w:val="28"/>
                <w:szCs w:val="28"/>
              </w:rPr>
              <w:t xml:space="preserve">Організація навчання і перевірки знань,проведення інструктажів з питань охорони праці, </w:t>
            </w:r>
            <w:r>
              <w:rPr>
                <w:sz w:val="28"/>
                <w:szCs w:val="28"/>
              </w:rPr>
              <w:t>б</w:t>
            </w:r>
            <w:r w:rsidRPr="001557FD">
              <w:rPr>
                <w:sz w:val="28"/>
                <w:szCs w:val="28"/>
              </w:rPr>
              <w:t xml:space="preserve">езпеки </w:t>
            </w:r>
            <w:proofErr w:type="spellStart"/>
            <w:r w:rsidRPr="001557FD">
              <w:rPr>
                <w:sz w:val="28"/>
                <w:szCs w:val="28"/>
              </w:rPr>
              <w:t>життєдіяльностів</w:t>
            </w:r>
            <w:proofErr w:type="spellEnd"/>
            <w:r w:rsidRPr="001557FD">
              <w:rPr>
                <w:sz w:val="28"/>
                <w:szCs w:val="28"/>
              </w:rPr>
              <w:t xml:space="preserve"> загальноосвітніх навчальних закладах</w:t>
            </w:r>
            <w:r>
              <w:rPr>
                <w:sz w:val="28"/>
                <w:szCs w:val="28"/>
              </w:rPr>
              <w:t>»</w:t>
            </w:r>
          </w:p>
          <w:p w:rsidR="00E137E3" w:rsidRPr="001557FD" w:rsidRDefault="00E137E3" w:rsidP="00E137E3">
            <w:pPr>
              <w:spacing w:before="80"/>
              <w:ind w:right="141" w:firstLine="709"/>
              <w:rPr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E137E3" w:rsidRDefault="00E137E3" w:rsidP="00E137E3">
            <w:pPr>
              <w:rPr>
                <w:sz w:val="28"/>
                <w:szCs w:val="28"/>
              </w:rPr>
            </w:pPr>
          </w:p>
        </w:tc>
      </w:tr>
    </w:tbl>
    <w:p w:rsidR="00E137E3" w:rsidRPr="00796231" w:rsidRDefault="00E137E3" w:rsidP="00E137E3">
      <w:pPr>
        <w:rPr>
          <w:sz w:val="28"/>
          <w:szCs w:val="28"/>
        </w:rPr>
      </w:pPr>
    </w:p>
    <w:p w:rsidR="00E137E3" w:rsidRPr="00796231" w:rsidRDefault="00E137E3" w:rsidP="00E137E3">
      <w:pPr>
        <w:rPr>
          <w:sz w:val="28"/>
          <w:szCs w:val="28"/>
        </w:rPr>
      </w:pPr>
    </w:p>
    <w:p w:rsidR="00E137E3" w:rsidRPr="00EA45F4" w:rsidRDefault="00E137E3" w:rsidP="00E137E3">
      <w:pPr>
        <w:rPr>
          <w:b/>
          <w:bCs/>
        </w:rPr>
      </w:pPr>
      <w:r w:rsidRPr="00EA45F4">
        <w:rPr>
          <w:b/>
          <w:bCs/>
        </w:rPr>
        <w:t xml:space="preserve">Розділ </w:t>
      </w:r>
      <w:r w:rsidRPr="00EA45F4">
        <w:rPr>
          <w:b/>
          <w:bCs/>
          <w:lang w:val="en-US"/>
        </w:rPr>
        <w:t>VII</w:t>
      </w:r>
      <w:r w:rsidRPr="00EA45F4">
        <w:rPr>
          <w:b/>
          <w:bCs/>
        </w:rPr>
        <w:t xml:space="preserve"> Співпраця школи з родиною,позашкільними та громадськими організаціями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4767"/>
        <w:gridCol w:w="1477"/>
        <w:gridCol w:w="1134"/>
      </w:tblGrid>
      <w:tr w:rsidR="00E137E3" w:rsidRPr="00EF77B9" w:rsidTr="00E137E3">
        <w:tc>
          <w:tcPr>
            <w:tcW w:w="1920" w:type="dxa"/>
          </w:tcPr>
          <w:p w:rsidR="00E137E3" w:rsidRPr="00EF77B9" w:rsidRDefault="00E137E3" w:rsidP="00E137E3">
            <w:pPr>
              <w:spacing w:after="0"/>
            </w:pPr>
            <w:r w:rsidRPr="00EF77B9">
              <w:t>Цільова настанова</w:t>
            </w:r>
          </w:p>
        </w:tc>
        <w:tc>
          <w:tcPr>
            <w:tcW w:w="4767" w:type="dxa"/>
          </w:tcPr>
          <w:p w:rsidR="00E137E3" w:rsidRPr="00EF77B9" w:rsidRDefault="00E137E3" w:rsidP="00E137E3">
            <w:pPr>
              <w:spacing w:after="0"/>
            </w:pPr>
            <w:r w:rsidRPr="00EF77B9">
              <w:t>Зміст    діяльності</w:t>
            </w:r>
          </w:p>
        </w:tc>
        <w:tc>
          <w:tcPr>
            <w:tcW w:w="1477" w:type="dxa"/>
          </w:tcPr>
          <w:p w:rsidR="00E137E3" w:rsidRPr="00EF77B9" w:rsidRDefault="00E137E3" w:rsidP="00E137E3">
            <w:pPr>
              <w:spacing w:after="0"/>
            </w:pPr>
            <w:r w:rsidRPr="00EF77B9">
              <w:t>Терміни виконання</w:t>
            </w:r>
          </w:p>
        </w:tc>
        <w:tc>
          <w:tcPr>
            <w:tcW w:w="1123" w:type="dxa"/>
          </w:tcPr>
          <w:p w:rsidR="00E137E3" w:rsidRPr="00EF77B9" w:rsidRDefault="00E137E3" w:rsidP="00E137E3">
            <w:pPr>
              <w:spacing w:after="0"/>
            </w:pPr>
            <w:proofErr w:type="spellStart"/>
            <w:r w:rsidRPr="00EF77B9">
              <w:t>Відпові</w:t>
            </w:r>
            <w:proofErr w:type="spellEnd"/>
            <w:r w:rsidRPr="00EF77B9">
              <w:t xml:space="preserve"> дальні</w:t>
            </w:r>
          </w:p>
        </w:tc>
      </w:tr>
      <w:tr w:rsidR="00E137E3" w:rsidRPr="00EF77B9" w:rsidTr="00E137E3">
        <w:tc>
          <w:tcPr>
            <w:tcW w:w="1920" w:type="dxa"/>
          </w:tcPr>
          <w:p w:rsidR="00E137E3" w:rsidRPr="00EF77B9" w:rsidRDefault="00E137E3" w:rsidP="00E137E3">
            <w:pPr>
              <w:spacing w:after="0"/>
            </w:pPr>
            <w:r w:rsidRPr="00EF77B9">
              <w:t xml:space="preserve">Вивчення </w:t>
            </w:r>
            <w:proofErr w:type="spellStart"/>
            <w:r w:rsidRPr="00EF77B9">
              <w:t>особливо-стей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навко</w:t>
            </w:r>
            <w:proofErr w:type="spellEnd"/>
            <w:r w:rsidRPr="00EF77B9">
              <w:t xml:space="preserve">           лишнього середовища</w:t>
            </w:r>
          </w:p>
        </w:tc>
        <w:tc>
          <w:tcPr>
            <w:tcW w:w="4767" w:type="dxa"/>
          </w:tcPr>
          <w:p w:rsidR="00E137E3" w:rsidRPr="00EF77B9" w:rsidRDefault="00E137E3" w:rsidP="00E137E3">
            <w:pPr>
              <w:spacing w:after="0"/>
            </w:pPr>
            <w:r w:rsidRPr="00EF77B9">
              <w:t>1.Вивчення умов родинного виховання школярів,</w:t>
            </w:r>
            <w:r>
              <w:t xml:space="preserve"> особлива увага на сім’</w:t>
            </w:r>
            <w:r w:rsidRPr="006264A7">
              <w:t>ї</w:t>
            </w:r>
            <w:r>
              <w:t xml:space="preserve"> </w:t>
            </w:r>
            <w:r w:rsidRPr="006264A7">
              <w:t xml:space="preserve">СЖО; </w:t>
            </w:r>
            <w:r w:rsidRPr="00EF77B9">
              <w:t xml:space="preserve">соціально-професійного складу батьків через:                                          - відвідування сімей учнів удома з метою вивчення виховного потенціалу;                                                                              - листування з батьками;                                                                               - запрошення батьків до школи;                                                                                                                          - анкетування батьків.                    </w:t>
            </w: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2.Вивчення соціально-культурного характеру мікрорайону школи:                                                     - можливостей позашкільних закладів в організації позаурочної діяльності;                                               - наявність криміногенних осередків у районі школи.                                                              3.Вивчення змісту та форм взаємодії школи з батьками учнів,позашкільними закладами.                                                                                                                                  </w:t>
            </w:r>
          </w:p>
        </w:tc>
        <w:tc>
          <w:tcPr>
            <w:tcW w:w="1477" w:type="dxa"/>
          </w:tcPr>
          <w:p w:rsidR="00E137E3" w:rsidRPr="00EF77B9" w:rsidRDefault="00E137E3" w:rsidP="00E137E3">
            <w:pPr>
              <w:spacing w:after="0"/>
            </w:pPr>
            <w:r w:rsidRPr="00EF77B9">
              <w:t>Протягом року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вересень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вересень</w:t>
            </w:r>
          </w:p>
        </w:tc>
        <w:tc>
          <w:tcPr>
            <w:tcW w:w="1123" w:type="dxa"/>
          </w:tcPr>
          <w:p w:rsidR="00E137E3" w:rsidRPr="00EF77B9" w:rsidRDefault="00E137E3" w:rsidP="00E137E3">
            <w:pPr>
              <w:spacing w:after="0"/>
            </w:pPr>
            <w:r w:rsidRPr="00EF77B9">
              <w:t xml:space="preserve">Класні </w:t>
            </w:r>
            <w:proofErr w:type="spellStart"/>
            <w:r w:rsidRPr="00EF77B9">
              <w:t>керів-ники</w:t>
            </w:r>
            <w:proofErr w:type="spellEnd"/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</w:tc>
      </w:tr>
      <w:tr w:rsidR="00E137E3" w:rsidRPr="00EF77B9" w:rsidTr="00E137E3">
        <w:tc>
          <w:tcPr>
            <w:tcW w:w="1920" w:type="dxa"/>
          </w:tcPr>
          <w:p w:rsidR="00E137E3" w:rsidRPr="00EF77B9" w:rsidRDefault="00E137E3" w:rsidP="00E137E3">
            <w:pPr>
              <w:spacing w:after="0"/>
            </w:pPr>
            <w:r w:rsidRPr="00EF77B9">
              <w:t xml:space="preserve">Залучення батьків і </w:t>
            </w:r>
            <w:proofErr w:type="spellStart"/>
            <w:r w:rsidRPr="00EF77B9">
              <w:t>громадсько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сті</w:t>
            </w:r>
            <w:proofErr w:type="spellEnd"/>
            <w:r w:rsidRPr="00EF77B9">
              <w:t xml:space="preserve"> до </w:t>
            </w:r>
            <w:proofErr w:type="spellStart"/>
            <w:r w:rsidRPr="00EF77B9">
              <w:t>педа</w:t>
            </w:r>
            <w:proofErr w:type="spellEnd"/>
            <w:r w:rsidRPr="00EF77B9">
              <w:t xml:space="preserve">  логічного процесу, аналіз та  </w:t>
            </w:r>
            <w:r w:rsidRPr="00EF77B9">
              <w:lastRenderedPageBreak/>
              <w:t xml:space="preserve">оцінювання його </w:t>
            </w:r>
            <w:proofErr w:type="spellStart"/>
            <w:r w:rsidRPr="00EF77B9">
              <w:t>резуль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тативності</w:t>
            </w:r>
            <w:proofErr w:type="spellEnd"/>
          </w:p>
        </w:tc>
        <w:tc>
          <w:tcPr>
            <w:tcW w:w="4767" w:type="dxa"/>
          </w:tcPr>
          <w:p w:rsidR="00E137E3" w:rsidRPr="00F02CD6" w:rsidRDefault="00E137E3" w:rsidP="00E137E3">
            <w:pPr>
              <w:spacing w:after="0"/>
            </w:pPr>
            <w:r w:rsidRPr="00EF77B9">
              <w:lastRenderedPageBreak/>
              <w:t xml:space="preserve">1.Проведення загальношкільних батьківських зборів:                                                                    - вибори батьківського комітету, його голови.                                                          2.Проведення засідань б/к.                                                                                           3.Проведення зборів батьків майбутніх </w:t>
            </w:r>
            <w:r w:rsidRPr="00EF77B9">
              <w:lastRenderedPageBreak/>
              <w:t xml:space="preserve">першокласників.                                                  4.Організація роботи консультаційної служби з надання допомоги батькам у вихованні дітей,координації дій батьків і педагогів під час корекції поведінки школярів,розв’язання конфліктних ситуацій.                                                     5.Підтримання щоденного контакту з батьками через щоденники учнів.                        6.Організація спільної діяльності з родинами учнів,які потребують посиленої уваги,постійне </w:t>
            </w:r>
            <w:proofErr w:type="spellStart"/>
            <w:r w:rsidRPr="00EF77B9">
              <w:t>забезпе-чення</w:t>
            </w:r>
            <w:proofErr w:type="spellEnd"/>
            <w:r w:rsidRPr="00EF77B9">
              <w:t xml:space="preserve"> їх допомогою.                                              7.Забезпечення батьків необхідною інформацією з питань виховання:                                                          - куточок літератури для батьків у класах;                                                                   - інформаційний стенд для батьків;                  - добірка літератури для батьків у шкільній бібліотеці.                                             8. Проведення класних батьківських зборів.                                                           9.Заохочування батьків до виконання громадських доручень, чергування під час проведення вечорів відпочинку,екскурсій,</w:t>
            </w:r>
            <w:proofErr w:type="spellStart"/>
            <w:r w:rsidRPr="00EF77B9">
              <w:t>відві-дування</w:t>
            </w:r>
            <w:proofErr w:type="spellEnd"/>
            <w:r w:rsidRPr="00EF77B9">
              <w:t xml:space="preserve"> музеїв,театрів,зустрічі з цікавими людьми,організація </w:t>
            </w:r>
            <w:proofErr w:type="spellStart"/>
            <w:r w:rsidRPr="00EF77B9">
              <w:t>спор-тивних</w:t>
            </w:r>
            <w:proofErr w:type="spellEnd"/>
            <w:r w:rsidRPr="00EF77B9">
              <w:t xml:space="preserve"> змагань.                                                    10.Організація педагогічного </w:t>
            </w:r>
            <w:proofErr w:type="spellStart"/>
            <w:r w:rsidRPr="00EF77B9">
              <w:t>всео-бучу</w:t>
            </w:r>
            <w:proofErr w:type="spellEnd"/>
            <w:r w:rsidRPr="00EF77B9">
              <w:t xml:space="preserve"> батьків.</w:t>
            </w:r>
            <w:r>
              <w:t xml:space="preserve"> </w:t>
            </w:r>
            <w:r w:rsidRPr="00EF77B9">
              <w:t xml:space="preserve">Педагогічний лекторій для батьків.                                                     11.Індивідуальні та групові </w:t>
            </w:r>
            <w:proofErr w:type="spellStart"/>
            <w:r w:rsidRPr="00EF77B9">
              <w:t>консуль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тації</w:t>
            </w:r>
            <w:proofErr w:type="spellEnd"/>
            <w:r w:rsidRPr="00EF77B9">
              <w:t xml:space="preserve"> з проблем родинно-сімейного виховання.                                                        12.Родинні свята,вечори сімейних традицій,виставки,конкурси,випуск тематичних газет. </w:t>
            </w:r>
          </w:p>
          <w:p w:rsidR="00E137E3" w:rsidRDefault="00E137E3" w:rsidP="00E137E3">
            <w:r>
              <w:t xml:space="preserve">13. Систематично інформувати батьків про хід впровадження нового змісту початкової, базової загальної середньої  освіти, залучати до співпраці. </w:t>
            </w: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477" w:type="dxa"/>
          </w:tcPr>
          <w:p w:rsidR="00E137E3" w:rsidRPr="00EF77B9" w:rsidRDefault="00E137E3" w:rsidP="00E137E3">
            <w:pPr>
              <w:spacing w:after="0"/>
            </w:pPr>
            <w:r w:rsidRPr="00EF77B9">
              <w:lastRenderedPageBreak/>
              <w:t>листопад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протягом </w:t>
            </w:r>
            <w:r w:rsidRPr="00EF77B9">
              <w:lastRenderedPageBreak/>
              <w:t>року</w:t>
            </w:r>
          </w:p>
          <w:p w:rsidR="00E137E3" w:rsidRPr="00EF77B9" w:rsidRDefault="00E137E3" w:rsidP="00E137E3">
            <w:pPr>
              <w:spacing w:after="0"/>
            </w:pPr>
            <w:r w:rsidRPr="00EF77B9">
              <w:t>лютий</w:t>
            </w:r>
          </w:p>
          <w:p w:rsidR="00E137E3" w:rsidRPr="00EF77B9" w:rsidRDefault="00E137E3" w:rsidP="00E137E3">
            <w:pPr>
              <w:spacing w:after="0"/>
            </w:pPr>
            <w:r w:rsidRPr="00EF77B9">
              <w:t>постійно в міру потреби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протягом року</w:t>
            </w:r>
          </w:p>
          <w:p w:rsidR="00E137E3" w:rsidRPr="00EF77B9" w:rsidRDefault="00E137E3" w:rsidP="00E137E3">
            <w:pPr>
              <w:spacing w:after="0"/>
            </w:pPr>
            <w:r w:rsidRPr="00EF77B9">
              <w:t>постійно</w:t>
            </w:r>
          </w:p>
          <w:p w:rsidR="00E137E3" w:rsidRPr="00EF77B9" w:rsidRDefault="00E137E3" w:rsidP="00E137E3">
            <w:pPr>
              <w:spacing w:after="0"/>
              <w:jc w:val="center"/>
            </w:pPr>
          </w:p>
          <w:p w:rsidR="00E137E3" w:rsidRPr="00EF77B9" w:rsidRDefault="00E137E3" w:rsidP="00E137E3">
            <w:pPr>
              <w:spacing w:after="0"/>
              <w:jc w:val="center"/>
            </w:pPr>
          </w:p>
          <w:p w:rsidR="00E137E3" w:rsidRPr="00EF77B9" w:rsidRDefault="00E137E3" w:rsidP="00E137E3">
            <w:pPr>
              <w:spacing w:after="0"/>
              <w:jc w:val="center"/>
            </w:pPr>
          </w:p>
          <w:p w:rsidR="00E137E3" w:rsidRPr="00EF77B9" w:rsidRDefault="00E137E3" w:rsidP="00E137E3">
            <w:pPr>
              <w:spacing w:after="0"/>
              <w:jc w:val="center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протягом року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2рази в семестр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Протягом року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Протягом року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Протягом року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Протягом року</w:t>
            </w:r>
          </w:p>
        </w:tc>
        <w:tc>
          <w:tcPr>
            <w:tcW w:w="1123" w:type="dxa"/>
          </w:tcPr>
          <w:p w:rsidR="00E137E3" w:rsidRPr="00EF77B9" w:rsidRDefault="00E137E3" w:rsidP="00E137E3">
            <w:pPr>
              <w:spacing w:after="0"/>
            </w:pPr>
            <w:r w:rsidRPr="00EF77B9">
              <w:lastRenderedPageBreak/>
              <w:t xml:space="preserve">Дирекція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Голова м/о </w:t>
            </w:r>
            <w:proofErr w:type="spellStart"/>
            <w:r w:rsidRPr="00EF77B9">
              <w:t>ПШ</w:t>
            </w:r>
            <w:proofErr w:type="spellEnd"/>
          </w:p>
          <w:p w:rsidR="00E137E3" w:rsidRPr="00EF77B9" w:rsidRDefault="00E137E3" w:rsidP="00E137E3">
            <w:pPr>
              <w:spacing w:after="0"/>
            </w:pPr>
            <w:proofErr w:type="spellStart"/>
            <w:r w:rsidRPr="00EF77B9">
              <w:t>Кл.кер</w:t>
            </w:r>
            <w:proofErr w:type="spellEnd"/>
            <w:r w:rsidRPr="00EF77B9">
              <w:t>.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Класний керівник</w:t>
            </w: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Дирекція. Класні </w:t>
            </w:r>
            <w:proofErr w:type="spellStart"/>
            <w:r w:rsidRPr="00EF77B9">
              <w:t>керівни-ки</w:t>
            </w:r>
            <w:proofErr w:type="spellEnd"/>
            <w:r w:rsidRPr="00EF77B9">
              <w:t xml:space="preserve">       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Класні </w:t>
            </w:r>
            <w:proofErr w:type="spellStart"/>
            <w:r w:rsidRPr="00EF77B9">
              <w:t>керів-ники</w:t>
            </w:r>
            <w:proofErr w:type="spellEnd"/>
            <w:r w:rsidRPr="00EF77B9">
              <w:t xml:space="preserve">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Кл </w:t>
            </w:r>
            <w:proofErr w:type="spellStart"/>
            <w:r w:rsidRPr="00EF77B9">
              <w:t>кер</w:t>
            </w:r>
            <w:proofErr w:type="spellEnd"/>
            <w:r w:rsidRPr="00EF77B9">
              <w:t xml:space="preserve">.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proofErr w:type="spellStart"/>
            <w:r w:rsidRPr="00EF77B9">
              <w:t>Кл.кер</w:t>
            </w:r>
            <w:proofErr w:type="spellEnd"/>
            <w:r w:rsidRPr="00EF77B9">
              <w:t xml:space="preserve">.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proofErr w:type="spellStart"/>
            <w:r w:rsidRPr="00EF77B9">
              <w:t>Кл.кер</w:t>
            </w:r>
            <w:proofErr w:type="spellEnd"/>
            <w:r w:rsidRPr="00EF77B9">
              <w:t xml:space="preserve">.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</w:tc>
      </w:tr>
      <w:tr w:rsidR="00E137E3" w:rsidRPr="00EF77B9" w:rsidTr="00E137E3">
        <w:tc>
          <w:tcPr>
            <w:tcW w:w="1920" w:type="dxa"/>
          </w:tcPr>
          <w:p w:rsidR="00E137E3" w:rsidRPr="00EF77B9" w:rsidRDefault="00E137E3" w:rsidP="00E137E3">
            <w:pPr>
              <w:spacing w:after="0"/>
            </w:pPr>
            <w:r w:rsidRPr="003C0D5B">
              <w:rPr>
                <w:noProof/>
                <w:lang w:val="en-U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9.7pt;margin-top:257.65pt;width:228.75pt;height:.75pt;flip:y;z-index:251657216;mso-position-horizontal-relative:text;mso-position-vertical-relative:text" o:connectortype="straight"/>
              </w:pict>
            </w:r>
            <w:r w:rsidRPr="00EF77B9">
              <w:t>Забезпечення взаємодії школи з поза шкільними закладами, громадськими організаціями</w:t>
            </w:r>
          </w:p>
        </w:tc>
        <w:tc>
          <w:tcPr>
            <w:tcW w:w="4767" w:type="dxa"/>
            <w:tcBorders>
              <w:bottom w:val="nil"/>
            </w:tcBorders>
          </w:tcPr>
          <w:p w:rsidR="00E137E3" w:rsidRPr="00EF77B9" w:rsidRDefault="00E137E3" w:rsidP="00E137E3">
            <w:pPr>
              <w:spacing w:after="0"/>
            </w:pPr>
            <w:r w:rsidRPr="00EF77B9">
              <w:t xml:space="preserve">1.Допомога позашкільним </w:t>
            </w:r>
            <w:proofErr w:type="spellStart"/>
            <w:r w:rsidRPr="00EF77B9">
              <w:t>закла-дам</w:t>
            </w:r>
            <w:proofErr w:type="spellEnd"/>
            <w:r w:rsidRPr="00EF77B9">
              <w:t xml:space="preserve"> в організації набору школярів до творчих об’єднань.                                  2.Складання карти зайнятості учнів школи в позаурочний час.                                                            3.Встановлення взаємодії з </w:t>
            </w:r>
            <w:proofErr w:type="spellStart"/>
            <w:r w:rsidRPr="00EF77B9">
              <w:t>позашкі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льними</w:t>
            </w:r>
            <w:proofErr w:type="spellEnd"/>
            <w:r w:rsidRPr="00EF77B9">
              <w:t xml:space="preserve"> закладами в організації доз </w:t>
            </w:r>
            <w:proofErr w:type="spellStart"/>
            <w:r w:rsidRPr="00EF77B9">
              <w:t>вілля</w:t>
            </w:r>
            <w:proofErr w:type="spellEnd"/>
            <w:r w:rsidRPr="00EF77B9">
              <w:t xml:space="preserve"> школярів:                                                         - проведення спільних заходів;                                                                                                                                  використання бази школи для проведення </w:t>
            </w:r>
            <w:r w:rsidRPr="00EF77B9">
              <w:lastRenderedPageBreak/>
              <w:t xml:space="preserve">позаурочної діяльності школярів.                                                             4.Встановлення контакту з </w:t>
            </w:r>
            <w:proofErr w:type="spellStart"/>
            <w:r w:rsidRPr="00EF77B9">
              <w:t>інспек-цією</w:t>
            </w:r>
            <w:proofErr w:type="spellEnd"/>
            <w:r w:rsidRPr="00EF77B9">
              <w:t xml:space="preserve"> у справах неповнолітніх для організації спільної роботи з </w:t>
            </w:r>
            <w:proofErr w:type="spellStart"/>
            <w:r w:rsidRPr="00EF77B9">
              <w:t>підлі-тками</w:t>
            </w:r>
            <w:proofErr w:type="spellEnd"/>
            <w:r w:rsidRPr="00EF77B9">
              <w:t xml:space="preserve">,які мають девіантну поведінку.                                                    5.Проведення профілактичної робо ти,спрямованої на запобігання </w:t>
            </w:r>
            <w:proofErr w:type="spellStart"/>
            <w:r w:rsidRPr="00EF77B9">
              <w:t>пра-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вопорушень</w:t>
            </w:r>
            <w:proofErr w:type="spellEnd"/>
            <w:r w:rsidRPr="00EF77B9">
              <w:t xml:space="preserve">,шкідливих звичок із залученням працівників </w:t>
            </w:r>
            <w:proofErr w:type="spellStart"/>
            <w:r w:rsidRPr="00EF77B9">
              <w:t>відповід-</w:t>
            </w:r>
            <w:r w:rsidRPr="003C0D5B">
              <w:rPr>
                <w:noProof/>
                <w:lang w:val="en-US"/>
              </w:rPr>
              <w:pict>
                <v:shape id="_x0000_s1027" type="#_x0000_t32" style="position:absolute;margin-left:-7.05pt;margin-top:95.8pt;width:226.5pt;height:2.25pt;flip:y;z-index:251658240;mso-position-horizontal-relative:text;mso-position-vertical-relative:text" o:connectortype="straight"/>
              </w:pict>
            </w:r>
            <w:r w:rsidRPr="00EF77B9">
              <w:t>них</w:t>
            </w:r>
            <w:proofErr w:type="spellEnd"/>
            <w:r w:rsidRPr="00EF77B9">
              <w:t xml:space="preserve"> служб.            </w:t>
            </w:r>
          </w:p>
        </w:tc>
        <w:tc>
          <w:tcPr>
            <w:tcW w:w="1477" w:type="dxa"/>
          </w:tcPr>
          <w:p w:rsidR="00E137E3" w:rsidRPr="00EF77B9" w:rsidRDefault="00E137E3" w:rsidP="00E137E3">
            <w:pPr>
              <w:spacing w:after="0"/>
            </w:pPr>
            <w:r w:rsidRPr="00EF77B9">
              <w:lastRenderedPageBreak/>
              <w:t>вересень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вересень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протягом року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постійно</w:t>
            </w:r>
          </w:p>
        </w:tc>
        <w:tc>
          <w:tcPr>
            <w:tcW w:w="1123" w:type="dxa"/>
          </w:tcPr>
          <w:p w:rsidR="00E137E3" w:rsidRPr="00EF77B9" w:rsidRDefault="00E137E3" w:rsidP="00E137E3">
            <w:pPr>
              <w:spacing w:after="0"/>
            </w:pPr>
            <w:proofErr w:type="spellStart"/>
            <w:r w:rsidRPr="00EF77B9">
              <w:lastRenderedPageBreak/>
              <w:t>Педагог-організа-тор</w:t>
            </w:r>
            <w:proofErr w:type="spellEnd"/>
          </w:p>
          <w:p w:rsidR="00E137E3" w:rsidRPr="00EF77B9" w:rsidRDefault="00E137E3" w:rsidP="00E137E3">
            <w:pPr>
              <w:spacing w:after="0"/>
            </w:pPr>
            <w:proofErr w:type="spellStart"/>
            <w:r w:rsidRPr="00EF77B9">
              <w:t>Організа-тор</w:t>
            </w:r>
            <w:proofErr w:type="spellEnd"/>
          </w:p>
          <w:p w:rsidR="00E137E3" w:rsidRPr="00EF77B9" w:rsidRDefault="00E137E3" w:rsidP="00E137E3">
            <w:pPr>
              <w:spacing w:after="0"/>
            </w:pPr>
            <w:proofErr w:type="spellStart"/>
            <w:r w:rsidRPr="00EF77B9">
              <w:t>Організа-тор</w:t>
            </w:r>
            <w:proofErr w:type="spellEnd"/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</w:tc>
      </w:tr>
      <w:tr w:rsidR="00E137E3" w:rsidRPr="00EF77B9" w:rsidTr="00E137E3">
        <w:tc>
          <w:tcPr>
            <w:tcW w:w="1920" w:type="dxa"/>
          </w:tcPr>
          <w:p w:rsidR="00E137E3" w:rsidRPr="00EF77B9" w:rsidRDefault="00E137E3" w:rsidP="00E137E3">
            <w:pPr>
              <w:spacing w:after="0"/>
            </w:pPr>
            <w:r w:rsidRPr="00EF77B9">
              <w:lastRenderedPageBreak/>
              <w:t xml:space="preserve">Зміст </w:t>
            </w:r>
            <w:proofErr w:type="spellStart"/>
            <w:r w:rsidRPr="00EF77B9">
              <w:t>внутрі</w:t>
            </w:r>
            <w:proofErr w:type="spellEnd"/>
            <w:r w:rsidRPr="00EF77B9">
              <w:t xml:space="preserve">                       </w:t>
            </w:r>
            <w:proofErr w:type="spellStart"/>
            <w:r w:rsidRPr="00EF77B9">
              <w:t>шньошкільно</w:t>
            </w:r>
            <w:proofErr w:type="spellEnd"/>
            <w:r w:rsidRPr="00EF77B9">
              <w:t xml:space="preserve">       </w:t>
            </w:r>
            <w:proofErr w:type="spellStart"/>
            <w:r w:rsidRPr="00EF77B9">
              <w:t>го</w:t>
            </w:r>
            <w:proofErr w:type="spellEnd"/>
            <w:r w:rsidRPr="00EF77B9">
              <w:t xml:space="preserve"> контролю за </w:t>
            </w:r>
            <w:proofErr w:type="spellStart"/>
            <w:r w:rsidRPr="00EF77B9">
              <w:t>функціону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ванням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грома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дсько-педаго</w:t>
            </w:r>
            <w:proofErr w:type="spellEnd"/>
            <w:r w:rsidRPr="00EF77B9">
              <w:t xml:space="preserve"> </w:t>
            </w:r>
            <w:proofErr w:type="spellStart"/>
            <w:r w:rsidRPr="00EF77B9">
              <w:t>гічної</w:t>
            </w:r>
            <w:proofErr w:type="spellEnd"/>
            <w:r w:rsidRPr="00EF77B9">
              <w:t xml:space="preserve"> системи</w:t>
            </w:r>
          </w:p>
        </w:tc>
        <w:tc>
          <w:tcPr>
            <w:tcW w:w="4767" w:type="dxa"/>
            <w:tcBorders>
              <w:top w:val="nil"/>
            </w:tcBorders>
          </w:tcPr>
          <w:p w:rsidR="00E137E3" w:rsidRPr="00EF77B9" w:rsidRDefault="00E137E3" w:rsidP="00E137E3">
            <w:pPr>
              <w:spacing w:after="0"/>
            </w:pPr>
            <w:r w:rsidRPr="00EF77B9">
              <w:t xml:space="preserve">1.Облік особливостей соціально-культурного характеру </w:t>
            </w:r>
            <w:proofErr w:type="spellStart"/>
            <w:r w:rsidRPr="00EF77B9">
              <w:t>мікрорайон-ну</w:t>
            </w:r>
            <w:proofErr w:type="spellEnd"/>
            <w:r w:rsidRPr="00EF77B9">
              <w:t>,умов родинного виховання,</w:t>
            </w:r>
            <w:proofErr w:type="spellStart"/>
            <w:r w:rsidRPr="00EF77B9">
              <w:t>вра-хування</w:t>
            </w:r>
            <w:proofErr w:type="spellEnd"/>
            <w:r w:rsidRPr="00EF77B9">
              <w:t xml:space="preserve"> їх під час планування роботи з батьками,позашкільними закладами.                                                                  2.Вивчення ефективності </w:t>
            </w:r>
            <w:proofErr w:type="spellStart"/>
            <w:r w:rsidRPr="00EF77B9">
              <w:t>залучен-ня</w:t>
            </w:r>
            <w:proofErr w:type="spellEnd"/>
            <w:r w:rsidRPr="00EF77B9">
              <w:t xml:space="preserve"> батьків до педагогічного </w:t>
            </w:r>
            <w:proofErr w:type="spellStart"/>
            <w:r w:rsidRPr="00EF77B9">
              <w:t>проце-су</w:t>
            </w:r>
            <w:proofErr w:type="spellEnd"/>
            <w:r w:rsidRPr="00EF77B9">
              <w:t>.                                                                        3.Вивчення ефективності взаємодії школи з позашкільними закладами.</w:t>
            </w:r>
          </w:p>
        </w:tc>
        <w:tc>
          <w:tcPr>
            <w:tcW w:w="1477" w:type="dxa"/>
          </w:tcPr>
          <w:p w:rsidR="00E137E3" w:rsidRPr="00EF77B9" w:rsidRDefault="00E137E3" w:rsidP="00E137E3">
            <w:pPr>
              <w:spacing w:after="0"/>
            </w:pPr>
            <w:r w:rsidRPr="00EF77B9">
              <w:t>вересень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Протягом року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>травень</w:t>
            </w:r>
          </w:p>
        </w:tc>
        <w:tc>
          <w:tcPr>
            <w:tcW w:w="1123" w:type="dxa"/>
          </w:tcPr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</w:p>
          <w:p w:rsidR="00E137E3" w:rsidRPr="00EF77B9" w:rsidRDefault="00E137E3" w:rsidP="00E137E3">
            <w:pPr>
              <w:spacing w:after="0"/>
            </w:pPr>
            <w:r w:rsidRPr="00EF77B9">
              <w:t xml:space="preserve">Дирекція </w:t>
            </w:r>
          </w:p>
        </w:tc>
      </w:tr>
    </w:tbl>
    <w:p w:rsidR="00E137E3" w:rsidRPr="005D0821" w:rsidRDefault="00E137E3" w:rsidP="00E137E3"/>
    <w:p w:rsidR="00E137E3" w:rsidRDefault="00E137E3" w:rsidP="00E137E3"/>
    <w:p w:rsidR="00E137E3" w:rsidRPr="007D5D61" w:rsidRDefault="00E137E3" w:rsidP="00E137E3">
      <w:r>
        <w:t xml:space="preserve">РОЗДІЛ </w:t>
      </w:r>
      <w:r>
        <w:rPr>
          <w:lang w:val="en-US"/>
        </w:rPr>
        <w:t>V</w:t>
      </w:r>
      <w:r>
        <w:t>ІІІ.</w:t>
      </w:r>
    </w:p>
    <w:p w:rsidR="00E137E3" w:rsidRDefault="00E137E3" w:rsidP="00E137E3">
      <w:pPr>
        <w:rPr>
          <w:b/>
        </w:rPr>
      </w:pPr>
      <w:r>
        <w:rPr>
          <w:b/>
        </w:rPr>
        <w:t>ЗМІЦНЕННЯ НАВЧАЛЬНО - МАТЕРІАЛЬНОЇ БАЗИ ШКОЛИ.</w:t>
      </w:r>
    </w:p>
    <w:p w:rsidR="00E137E3" w:rsidRDefault="00E137E3" w:rsidP="00E137E3">
      <w:pPr>
        <w:rPr>
          <w:b/>
        </w:rPr>
      </w:pPr>
      <w:r>
        <w:rPr>
          <w:b/>
        </w:rPr>
        <w:t>ФІНАНСОВО - ГОСПОДАРЧА  ДІЯЛЬНІСТЬ</w:t>
      </w:r>
    </w:p>
    <w:p w:rsidR="00E137E3" w:rsidRPr="007D5D61" w:rsidRDefault="00E137E3" w:rsidP="00E137E3">
      <w:pPr>
        <w:rPr>
          <w:sz w:val="28"/>
          <w:szCs w:val="28"/>
        </w:rPr>
      </w:pPr>
      <w:r>
        <w:rPr>
          <w:b/>
        </w:rPr>
        <w:t>М е т а :</w:t>
      </w:r>
      <w:r>
        <w:t xml:space="preserve"> </w:t>
      </w:r>
      <w:r>
        <w:rPr>
          <w:sz w:val="28"/>
          <w:szCs w:val="28"/>
        </w:rPr>
        <w:t>забезпечення належного стану навчально-матеріальної бази школи.</w:t>
      </w:r>
    </w:p>
    <w:p w:rsidR="00E137E3" w:rsidRDefault="00E137E3" w:rsidP="00E137E3"/>
    <w:p w:rsidR="00E137E3" w:rsidRPr="007D5D61" w:rsidRDefault="00E137E3" w:rsidP="00E137E3">
      <w:pPr>
        <w:rPr>
          <w:sz w:val="28"/>
          <w:szCs w:val="28"/>
        </w:rPr>
      </w:pPr>
      <w:r w:rsidRPr="007D5D61">
        <w:rPr>
          <w:b/>
          <w:sz w:val="28"/>
          <w:szCs w:val="28"/>
        </w:rPr>
        <w:t xml:space="preserve">З а в д а н </w:t>
      </w:r>
      <w:proofErr w:type="spellStart"/>
      <w:r w:rsidRPr="007D5D61">
        <w:rPr>
          <w:b/>
          <w:sz w:val="28"/>
          <w:szCs w:val="28"/>
        </w:rPr>
        <w:t>н</w:t>
      </w:r>
      <w:proofErr w:type="spellEnd"/>
      <w:r w:rsidRPr="007D5D61">
        <w:rPr>
          <w:b/>
          <w:sz w:val="28"/>
          <w:szCs w:val="28"/>
        </w:rPr>
        <w:t xml:space="preserve"> я</w:t>
      </w:r>
      <w:r w:rsidRPr="007D5D61">
        <w:rPr>
          <w:sz w:val="28"/>
          <w:szCs w:val="28"/>
        </w:rPr>
        <w:t>:</w:t>
      </w:r>
    </w:p>
    <w:p w:rsidR="00E137E3" w:rsidRPr="007D5D61" w:rsidRDefault="00E137E3" w:rsidP="00E137E3">
      <w:pPr>
        <w:rPr>
          <w:sz w:val="28"/>
          <w:szCs w:val="28"/>
        </w:rPr>
      </w:pPr>
      <w:r w:rsidRPr="007D5D61">
        <w:rPr>
          <w:sz w:val="28"/>
          <w:szCs w:val="28"/>
        </w:rPr>
        <w:t>1</w:t>
      </w:r>
      <w:r>
        <w:rPr>
          <w:sz w:val="28"/>
          <w:szCs w:val="28"/>
        </w:rPr>
        <w:t>. С</w:t>
      </w:r>
      <w:r w:rsidRPr="007D5D61">
        <w:rPr>
          <w:sz w:val="28"/>
          <w:szCs w:val="28"/>
        </w:rPr>
        <w:t>творення належних умов для здобуття освіти за рахунок послідовного зміцнення та модернізації матеріально-технічної бази школи, поліпшення естетичних і санітарно-гігієнічних умов пер</w:t>
      </w:r>
      <w:r w:rsidRPr="007D5D61">
        <w:rPr>
          <w:sz w:val="28"/>
          <w:szCs w:val="28"/>
        </w:rPr>
        <w:t>е</w:t>
      </w:r>
      <w:r w:rsidRPr="007D5D61">
        <w:rPr>
          <w:sz w:val="28"/>
          <w:szCs w:val="28"/>
        </w:rPr>
        <w:t>бування учнів</w:t>
      </w:r>
    </w:p>
    <w:p w:rsidR="00E137E3" w:rsidRPr="007D5D61" w:rsidRDefault="00E137E3" w:rsidP="00E137E3">
      <w:pPr>
        <w:rPr>
          <w:sz w:val="28"/>
          <w:szCs w:val="28"/>
        </w:rPr>
      </w:pPr>
      <w:r w:rsidRPr="007D5D61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7D5D61">
        <w:rPr>
          <w:sz w:val="28"/>
          <w:szCs w:val="28"/>
        </w:rPr>
        <w:t>перативне вирішення питань життєзабезпечення школи</w:t>
      </w:r>
    </w:p>
    <w:p w:rsidR="00E137E3" w:rsidRPr="007D5D61" w:rsidRDefault="00E137E3" w:rsidP="00E137E3">
      <w:pPr>
        <w:rPr>
          <w:sz w:val="28"/>
          <w:szCs w:val="28"/>
        </w:rPr>
      </w:pPr>
    </w:p>
    <w:p w:rsidR="00E137E3" w:rsidRPr="007D5D61" w:rsidRDefault="00E137E3" w:rsidP="00E137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668"/>
        <w:gridCol w:w="1843"/>
        <w:gridCol w:w="2521"/>
      </w:tblGrid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№з/п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 xml:space="preserve">                         ЗАХОДИ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місяць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1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Аналіз підготовки школи до нов</w:t>
            </w:r>
            <w:r>
              <w:rPr>
                <w:sz w:val="28"/>
                <w:szCs w:val="28"/>
              </w:rPr>
              <w:t xml:space="preserve">ого </w:t>
            </w:r>
            <w:r w:rsidRPr="007D5D6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/р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серпень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директор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 xml:space="preserve">Огляд кабінетів на готовність до початку </w:t>
            </w:r>
            <w:proofErr w:type="spellStart"/>
            <w:r w:rsidRPr="007D5D61">
              <w:rPr>
                <w:sz w:val="28"/>
                <w:szCs w:val="28"/>
              </w:rPr>
              <w:t>н.р</w:t>
            </w:r>
            <w:proofErr w:type="spellEnd"/>
            <w:r w:rsidRPr="007D5D61">
              <w:rPr>
                <w:sz w:val="28"/>
                <w:szCs w:val="28"/>
              </w:rPr>
              <w:t>.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серпень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комісія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3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Естетичне оформлення та оновлення , поповнення </w:t>
            </w:r>
            <w:proofErr w:type="spellStart"/>
            <w:r>
              <w:rPr>
                <w:sz w:val="28"/>
                <w:szCs w:val="28"/>
              </w:rPr>
              <w:t>наглядності</w:t>
            </w:r>
            <w:proofErr w:type="spellEnd"/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Вересень-</w:t>
            </w:r>
            <w:proofErr w:type="spellEnd"/>
            <w:r>
              <w:rPr>
                <w:sz w:val="28"/>
                <w:szCs w:val="28"/>
              </w:rPr>
              <w:t xml:space="preserve"> жовтень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Адм.-господарча</w:t>
            </w:r>
            <w:proofErr w:type="spellEnd"/>
            <w:r>
              <w:rPr>
                <w:sz w:val="28"/>
                <w:szCs w:val="28"/>
              </w:rPr>
              <w:t xml:space="preserve"> частина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4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конкурсу з поповнення бі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ліотеки школи «Моя улюблена книга - шкільній бібліотеці»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Організатор, бі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ліотекар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5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 xml:space="preserve">Заміна ламп освітлення </w:t>
            </w:r>
            <w:r>
              <w:rPr>
                <w:sz w:val="28"/>
                <w:szCs w:val="28"/>
              </w:rPr>
              <w:t>в класних кімнатах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Бухгалтер,завгосп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6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Робота по  благоустрою території школи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Класні керівники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7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Підготовка до опалювального сезону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вересень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Завгосп, оператор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8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перевірки покрівлі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Завгосп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9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підготовчих робіт з ремонту класних приміщень та приміщень загал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користування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10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Підготовка класних кімнат до зими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жовтень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11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</w:t>
            </w:r>
            <w:r w:rsidRPr="007D5D61">
              <w:rPr>
                <w:sz w:val="28"/>
                <w:szCs w:val="28"/>
              </w:rPr>
              <w:t>інвентаризац</w:t>
            </w:r>
            <w:r>
              <w:rPr>
                <w:sz w:val="28"/>
                <w:szCs w:val="28"/>
              </w:rPr>
              <w:t>ії шкільного майна,списання морально та фізично застар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лого майна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Вересень</w:t>
            </w:r>
            <w:r>
              <w:rPr>
                <w:sz w:val="28"/>
                <w:szCs w:val="28"/>
              </w:rPr>
              <w:t>, жовтень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з</w:t>
            </w:r>
            <w:r w:rsidRPr="007D5D61">
              <w:rPr>
                <w:sz w:val="28"/>
                <w:szCs w:val="28"/>
              </w:rPr>
              <w:t>авгосп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12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своєчасного списання ремонтно-будівельних матеріалів,які використовувались під час підготовки школи до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навчального року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завгосп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08" w:type="dxa"/>
          </w:tcPr>
          <w:p w:rsidR="00E137E3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Забезпечення належного теплового та п</w:t>
            </w:r>
            <w:r w:rsidRPr="007D5D61">
              <w:rPr>
                <w:sz w:val="28"/>
                <w:szCs w:val="28"/>
              </w:rPr>
              <w:t>о</w:t>
            </w:r>
            <w:r w:rsidRPr="007D5D61">
              <w:rPr>
                <w:sz w:val="28"/>
                <w:szCs w:val="28"/>
              </w:rPr>
              <w:t>вітряного режиму в школі</w:t>
            </w: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Default="00E137E3" w:rsidP="00E137E3">
            <w:pPr>
              <w:rPr>
                <w:sz w:val="28"/>
                <w:szCs w:val="28"/>
              </w:rPr>
            </w:pPr>
          </w:p>
          <w:p w:rsidR="00E137E3" w:rsidRPr="007D5D61" w:rsidRDefault="00E137E3" w:rsidP="00E137E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Завгосп.</w:t>
            </w:r>
            <w:r>
              <w:rPr>
                <w:sz w:val="28"/>
                <w:szCs w:val="28"/>
              </w:rPr>
              <w:t>, оператор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Робота вчителів по розвитку кабінетів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січень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Включення ремонтних робіт по школі до списку ,складання кошторису на проведення ремонту в новому н/р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завгосп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Організація та проведення екологічного с</w:t>
            </w:r>
            <w:r w:rsidRPr="007D5D61">
              <w:rPr>
                <w:sz w:val="28"/>
                <w:szCs w:val="28"/>
              </w:rPr>
              <w:t>у</w:t>
            </w:r>
            <w:r w:rsidRPr="007D5D61">
              <w:rPr>
                <w:sz w:val="28"/>
                <w:szCs w:val="28"/>
              </w:rPr>
              <w:t>ботника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квітень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proofErr w:type="spellStart"/>
            <w:r w:rsidRPr="007D5D61">
              <w:rPr>
                <w:sz w:val="28"/>
                <w:szCs w:val="28"/>
              </w:rPr>
              <w:t>Кл.керівники</w:t>
            </w:r>
            <w:proofErr w:type="spellEnd"/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своєчасної оплати комунал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них послуг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Планування придбання меблів та обла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нання в новому фінансовому році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Бухгалтер,завгосп</w:t>
            </w:r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21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D5D61">
              <w:rPr>
                <w:sz w:val="28"/>
                <w:szCs w:val="28"/>
              </w:rPr>
              <w:t>емонт класних кімнат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червень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Бухгалтер,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7D5D61">
              <w:rPr>
                <w:sz w:val="28"/>
                <w:szCs w:val="28"/>
              </w:rPr>
              <w:t>л.керівники</w:t>
            </w:r>
            <w:proofErr w:type="spellEnd"/>
          </w:p>
        </w:tc>
      </w:tr>
      <w:tr w:rsidR="00E137E3" w:rsidRPr="007D5D61" w:rsidTr="00E137E3">
        <w:tc>
          <w:tcPr>
            <w:tcW w:w="822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22</w:t>
            </w:r>
          </w:p>
        </w:tc>
        <w:tc>
          <w:tcPr>
            <w:tcW w:w="5608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 w:rsidRPr="007D5D61">
              <w:rPr>
                <w:sz w:val="28"/>
                <w:szCs w:val="28"/>
              </w:rPr>
              <w:t>Капіт</w:t>
            </w:r>
            <w:r>
              <w:rPr>
                <w:sz w:val="28"/>
                <w:szCs w:val="28"/>
              </w:rPr>
              <w:t>альний ремонт спортивної зали, харчоблоку, підсобних приміщень.</w:t>
            </w:r>
          </w:p>
        </w:tc>
        <w:tc>
          <w:tcPr>
            <w:tcW w:w="1411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Червень-</w:t>
            </w:r>
            <w:proofErr w:type="spellEnd"/>
            <w:r>
              <w:rPr>
                <w:sz w:val="28"/>
                <w:szCs w:val="28"/>
              </w:rPr>
              <w:t xml:space="preserve"> серпень</w:t>
            </w:r>
          </w:p>
        </w:tc>
        <w:tc>
          <w:tcPr>
            <w:tcW w:w="2579" w:type="dxa"/>
          </w:tcPr>
          <w:p w:rsidR="00E137E3" w:rsidRPr="007D5D61" w:rsidRDefault="00E137E3" w:rsidP="00E13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Бухгалтер, завгосп </w:t>
            </w:r>
          </w:p>
        </w:tc>
      </w:tr>
    </w:tbl>
    <w:p w:rsidR="00E137E3" w:rsidRPr="007D5D61" w:rsidRDefault="00E137E3" w:rsidP="00E137E3">
      <w:pPr>
        <w:rPr>
          <w:sz w:val="28"/>
          <w:szCs w:val="28"/>
        </w:rPr>
      </w:pPr>
    </w:p>
    <w:p w:rsidR="00E137E3" w:rsidRPr="007D5D61" w:rsidRDefault="00E137E3" w:rsidP="00E137E3">
      <w:pPr>
        <w:rPr>
          <w:sz w:val="28"/>
          <w:szCs w:val="28"/>
        </w:rPr>
      </w:pPr>
      <w:r w:rsidRPr="007D5D61">
        <w:rPr>
          <w:sz w:val="28"/>
          <w:szCs w:val="28"/>
        </w:rPr>
        <w:t>Упродовж року по мірі надходження грошових коштів:</w:t>
      </w:r>
    </w:p>
    <w:p w:rsidR="00E137E3" w:rsidRPr="007D5D61" w:rsidRDefault="00E137E3" w:rsidP="00E137E3">
      <w:pPr>
        <w:rPr>
          <w:sz w:val="28"/>
          <w:szCs w:val="28"/>
        </w:rPr>
      </w:pPr>
      <w:r w:rsidRPr="007D5D61">
        <w:rPr>
          <w:sz w:val="28"/>
          <w:szCs w:val="28"/>
        </w:rPr>
        <w:t>1 здійснення ремонтних робіт</w:t>
      </w:r>
    </w:p>
    <w:p w:rsidR="00E137E3" w:rsidRPr="007D5D61" w:rsidRDefault="00E137E3" w:rsidP="00E137E3">
      <w:pPr>
        <w:rPr>
          <w:sz w:val="28"/>
          <w:szCs w:val="28"/>
        </w:rPr>
      </w:pPr>
      <w:r w:rsidRPr="007D5D61">
        <w:rPr>
          <w:sz w:val="28"/>
          <w:szCs w:val="28"/>
        </w:rPr>
        <w:t>2 придбання нових технічних засобів, шкільних меблів</w:t>
      </w:r>
    </w:p>
    <w:p w:rsidR="00E137E3" w:rsidRPr="007D5D61" w:rsidRDefault="00E137E3" w:rsidP="00E137E3">
      <w:pPr>
        <w:rPr>
          <w:sz w:val="28"/>
          <w:szCs w:val="28"/>
        </w:rPr>
      </w:pPr>
      <w:r w:rsidRPr="007D5D61">
        <w:rPr>
          <w:sz w:val="28"/>
          <w:szCs w:val="28"/>
        </w:rPr>
        <w:t>3 поп</w:t>
      </w:r>
      <w:r>
        <w:rPr>
          <w:sz w:val="28"/>
          <w:szCs w:val="28"/>
        </w:rPr>
        <w:t>о</w:t>
      </w:r>
      <w:r w:rsidRPr="007D5D61">
        <w:rPr>
          <w:sz w:val="28"/>
          <w:szCs w:val="28"/>
        </w:rPr>
        <w:t>внення кабінетів навч</w:t>
      </w:r>
      <w:r>
        <w:rPr>
          <w:sz w:val="28"/>
          <w:szCs w:val="28"/>
        </w:rPr>
        <w:t>ально-наочними посібниками тощо</w:t>
      </w:r>
    </w:p>
    <w:p w:rsidR="00E137E3" w:rsidRPr="007D5D61" w:rsidRDefault="00E137E3" w:rsidP="00E137E3">
      <w:pPr>
        <w:rPr>
          <w:sz w:val="28"/>
          <w:szCs w:val="28"/>
        </w:rPr>
      </w:pPr>
    </w:p>
    <w:p w:rsidR="00E137E3" w:rsidRPr="007D5D61" w:rsidRDefault="00E137E3" w:rsidP="00E137E3">
      <w:pPr>
        <w:rPr>
          <w:sz w:val="28"/>
          <w:szCs w:val="28"/>
        </w:rPr>
      </w:pPr>
    </w:p>
    <w:p w:rsidR="00E137E3" w:rsidRPr="007D5D61" w:rsidRDefault="00E137E3" w:rsidP="00E137E3">
      <w:pPr>
        <w:rPr>
          <w:sz w:val="28"/>
          <w:szCs w:val="28"/>
        </w:rPr>
      </w:pPr>
    </w:p>
    <w:p w:rsidR="00E137E3" w:rsidRPr="007D5D61" w:rsidRDefault="00E137E3" w:rsidP="00E137E3">
      <w:pPr>
        <w:rPr>
          <w:sz w:val="28"/>
          <w:szCs w:val="28"/>
        </w:rPr>
      </w:pPr>
    </w:p>
    <w:p w:rsidR="00E137E3" w:rsidRPr="007D5D61" w:rsidRDefault="00E137E3" w:rsidP="00E137E3">
      <w:pPr>
        <w:rPr>
          <w:sz w:val="28"/>
          <w:szCs w:val="28"/>
        </w:rPr>
      </w:pPr>
    </w:p>
    <w:p w:rsidR="00E137E3" w:rsidRPr="00F37970" w:rsidRDefault="00E137E3" w:rsidP="00E137E3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7"/>
        <w:gridCol w:w="987"/>
        <w:gridCol w:w="1076"/>
        <w:gridCol w:w="1028"/>
        <w:gridCol w:w="876"/>
        <w:gridCol w:w="1031"/>
        <w:gridCol w:w="836"/>
        <w:gridCol w:w="999"/>
        <w:gridCol w:w="712"/>
        <w:gridCol w:w="839"/>
        <w:gridCol w:w="783"/>
        <w:gridCol w:w="788"/>
        <w:gridCol w:w="965"/>
        <w:gridCol w:w="970"/>
        <w:gridCol w:w="877"/>
        <w:gridCol w:w="1015"/>
      </w:tblGrid>
      <w:tr w:rsidR="00E137E3" w:rsidRPr="00B001C0" w:rsidTr="00E137E3">
        <w:tc>
          <w:tcPr>
            <w:tcW w:w="1777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1-09 вересня</w:t>
            </w:r>
          </w:p>
        </w:tc>
        <w:tc>
          <w:tcPr>
            <w:tcW w:w="1076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10-16вересня</w:t>
            </w:r>
          </w:p>
        </w:tc>
        <w:tc>
          <w:tcPr>
            <w:tcW w:w="1028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 вересня</w:t>
            </w:r>
          </w:p>
        </w:tc>
        <w:tc>
          <w:tcPr>
            <w:tcW w:w="876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24-30 вересня</w:t>
            </w:r>
          </w:p>
        </w:tc>
        <w:tc>
          <w:tcPr>
            <w:tcW w:w="1031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1-7жовтня</w:t>
            </w:r>
          </w:p>
        </w:tc>
        <w:tc>
          <w:tcPr>
            <w:tcW w:w="836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 жовтня</w:t>
            </w:r>
          </w:p>
        </w:tc>
        <w:tc>
          <w:tcPr>
            <w:tcW w:w="999" w:type="dxa"/>
          </w:tcPr>
          <w:p w:rsidR="00E137E3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15-21</w:t>
            </w:r>
          </w:p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жовтня</w:t>
            </w:r>
          </w:p>
        </w:tc>
        <w:tc>
          <w:tcPr>
            <w:tcW w:w="712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22-28 жовтня</w:t>
            </w:r>
          </w:p>
        </w:tc>
        <w:tc>
          <w:tcPr>
            <w:tcW w:w="839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05-11 </w:t>
            </w:r>
            <w:proofErr w:type="spellStart"/>
            <w:r>
              <w:rPr>
                <w:sz w:val="20"/>
                <w:szCs w:val="20"/>
              </w:rPr>
              <w:t>лис-да</w:t>
            </w:r>
            <w:proofErr w:type="spellEnd"/>
          </w:p>
        </w:tc>
        <w:tc>
          <w:tcPr>
            <w:tcW w:w="783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12-18 </w:t>
            </w:r>
            <w:proofErr w:type="spellStart"/>
            <w:r>
              <w:rPr>
                <w:sz w:val="20"/>
                <w:szCs w:val="20"/>
              </w:rPr>
              <w:t>лис-да</w:t>
            </w:r>
            <w:proofErr w:type="spellEnd"/>
          </w:p>
        </w:tc>
        <w:tc>
          <w:tcPr>
            <w:tcW w:w="788" w:type="dxa"/>
          </w:tcPr>
          <w:p w:rsidR="00E137E3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19-25</w:t>
            </w:r>
          </w:p>
          <w:p w:rsidR="00E137E3" w:rsidRPr="00B001C0" w:rsidRDefault="00E137E3" w:rsidP="00E13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лис-да</w:t>
            </w:r>
            <w:proofErr w:type="spellEnd"/>
          </w:p>
        </w:tc>
        <w:tc>
          <w:tcPr>
            <w:tcW w:w="965" w:type="dxa"/>
          </w:tcPr>
          <w:p w:rsidR="00E137E3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</w:t>
            </w:r>
          </w:p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грудня</w:t>
            </w:r>
          </w:p>
        </w:tc>
        <w:tc>
          <w:tcPr>
            <w:tcW w:w="970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 грудня</w:t>
            </w:r>
          </w:p>
        </w:tc>
        <w:tc>
          <w:tcPr>
            <w:tcW w:w="877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 грудня</w:t>
            </w:r>
          </w:p>
        </w:tc>
        <w:tc>
          <w:tcPr>
            <w:tcW w:w="1015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17-28 грудня</w:t>
            </w:r>
          </w:p>
        </w:tc>
      </w:tr>
      <w:tr w:rsidR="00E137E3" w:rsidTr="00E137E3">
        <w:tc>
          <w:tcPr>
            <w:tcW w:w="1777" w:type="dxa"/>
          </w:tcPr>
          <w:p w:rsidR="00E137E3" w:rsidRPr="00B001C0" w:rsidRDefault="00E137E3" w:rsidP="00E137E3">
            <w:pPr>
              <w:rPr>
                <w:b/>
              </w:rPr>
            </w:pPr>
            <w:r w:rsidRPr="00B001C0">
              <w:rPr>
                <w:b/>
              </w:rPr>
              <w:t>За станом викладання</w:t>
            </w:r>
          </w:p>
          <w:p w:rsidR="00E137E3" w:rsidRPr="00B001C0" w:rsidRDefault="00E137E3" w:rsidP="00E137E3"/>
          <w:p w:rsidR="00E137E3" w:rsidRDefault="00E137E3" w:rsidP="00E137E3"/>
          <w:p w:rsidR="00E137E3" w:rsidRPr="00B001C0" w:rsidRDefault="00E137E3" w:rsidP="00E137E3"/>
        </w:tc>
        <w:tc>
          <w:tcPr>
            <w:tcW w:w="987" w:type="dxa"/>
          </w:tcPr>
          <w:p w:rsidR="00E137E3" w:rsidRDefault="00E137E3" w:rsidP="00E137E3"/>
        </w:tc>
        <w:tc>
          <w:tcPr>
            <w:tcW w:w="1076" w:type="dxa"/>
          </w:tcPr>
          <w:p w:rsidR="00E137E3" w:rsidRDefault="00E137E3" w:rsidP="00E137E3"/>
        </w:tc>
        <w:tc>
          <w:tcPr>
            <w:tcW w:w="1028" w:type="dxa"/>
          </w:tcPr>
          <w:p w:rsidR="00E137E3" w:rsidRDefault="00E137E3" w:rsidP="00E137E3"/>
        </w:tc>
        <w:tc>
          <w:tcPr>
            <w:tcW w:w="876" w:type="dxa"/>
          </w:tcPr>
          <w:p w:rsidR="00E137E3" w:rsidRDefault="00E137E3" w:rsidP="00E137E3"/>
        </w:tc>
        <w:tc>
          <w:tcPr>
            <w:tcW w:w="1031" w:type="dxa"/>
          </w:tcPr>
          <w:p w:rsidR="00E137E3" w:rsidRDefault="00E137E3" w:rsidP="00E137E3"/>
        </w:tc>
        <w:tc>
          <w:tcPr>
            <w:tcW w:w="836" w:type="dxa"/>
          </w:tcPr>
          <w:p w:rsidR="00E137E3" w:rsidRDefault="00E137E3" w:rsidP="00E137E3"/>
        </w:tc>
        <w:tc>
          <w:tcPr>
            <w:tcW w:w="999" w:type="dxa"/>
          </w:tcPr>
          <w:p w:rsidR="00E137E3" w:rsidRDefault="00E137E3" w:rsidP="00E137E3"/>
        </w:tc>
        <w:tc>
          <w:tcPr>
            <w:tcW w:w="712" w:type="dxa"/>
          </w:tcPr>
          <w:p w:rsidR="00E137E3" w:rsidRDefault="00E137E3" w:rsidP="00E137E3"/>
        </w:tc>
        <w:tc>
          <w:tcPr>
            <w:tcW w:w="839" w:type="dxa"/>
          </w:tcPr>
          <w:p w:rsidR="00E137E3" w:rsidRDefault="00E137E3" w:rsidP="00E137E3"/>
        </w:tc>
        <w:tc>
          <w:tcPr>
            <w:tcW w:w="783" w:type="dxa"/>
          </w:tcPr>
          <w:p w:rsidR="00E137E3" w:rsidRDefault="00E137E3" w:rsidP="00E137E3"/>
        </w:tc>
        <w:tc>
          <w:tcPr>
            <w:tcW w:w="788" w:type="dxa"/>
          </w:tcPr>
          <w:p w:rsidR="00E137E3" w:rsidRDefault="00E137E3" w:rsidP="00E137E3"/>
        </w:tc>
        <w:tc>
          <w:tcPr>
            <w:tcW w:w="965" w:type="dxa"/>
          </w:tcPr>
          <w:p w:rsidR="00E137E3" w:rsidRDefault="00E137E3" w:rsidP="00E137E3"/>
        </w:tc>
        <w:tc>
          <w:tcPr>
            <w:tcW w:w="970" w:type="dxa"/>
          </w:tcPr>
          <w:p w:rsidR="00E137E3" w:rsidRDefault="00E137E3" w:rsidP="00E137E3"/>
        </w:tc>
        <w:tc>
          <w:tcPr>
            <w:tcW w:w="877" w:type="dxa"/>
          </w:tcPr>
          <w:p w:rsidR="00E137E3" w:rsidRDefault="00E137E3" w:rsidP="00E137E3"/>
        </w:tc>
        <w:tc>
          <w:tcPr>
            <w:tcW w:w="1015" w:type="dxa"/>
          </w:tcPr>
          <w:p w:rsidR="00E137E3" w:rsidRDefault="00E137E3" w:rsidP="00E137E3"/>
        </w:tc>
      </w:tr>
      <w:tr w:rsidR="00E137E3" w:rsidTr="00E137E3">
        <w:tc>
          <w:tcPr>
            <w:tcW w:w="1777" w:type="dxa"/>
          </w:tcPr>
          <w:p w:rsidR="00E137E3" w:rsidRPr="00B001C0" w:rsidRDefault="00E137E3" w:rsidP="00E137E3">
            <w:pPr>
              <w:rPr>
                <w:b/>
              </w:rPr>
            </w:pPr>
            <w:r w:rsidRPr="00B001C0">
              <w:rPr>
                <w:b/>
              </w:rPr>
              <w:t>За рівнем навчальних досягнень</w:t>
            </w:r>
          </w:p>
          <w:p w:rsidR="00E137E3" w:rsidRPr="00B001C0" w:rsidRDefault="00E137E3" w:rsidP="00E137E3"/>
        </w:tc>
        <w:tc>
          <w:tcPr>
            <w:tcW w:w="987" w:type="dxa"/>
          </w:tcPr>
          <w:p w:rsidR="00E137E3" w:rsidRDefault="00E137E3" w:rsidP="00E137E3"/>
        </w:tc>
        <w:tc>
          <w:tcPr>
            <w:tcW w:w="1076" w:type="dxa"/>
          </w:tcPr>
          <w:p w:rsidR="00E137E3" w:rsidRDefault="00E137E3" w:rsidP="00E137E3"/>
        </w:tc>
        <w:tc>
          <w:tcPr>
            <w:tcW w:w="1028" w:type="dxa"/>
          </w:tcPr>
          <w:p w:rsidR="00E137E3" w:rsidRDefault="00E137E3" w:rsidP="00E137E3"/>
        </w:tc>
        <w:tc>
          <w:tcPr>
            <w:tcW w:w="876" w:type="dxa"/>
          </w:tcPr>
          <w:p w:rsidR="00E137E3" w:rsidRDefault="00E137E3" w:rsidP="00E137E3"/>
        </w:tc>
        <w:tc>
          <w:tcPr>
            <w:tcW w:w="1031" w:type="dxa"/>
          </w:tcPr>
          <w:p w:rsidR="00E137E3" w:rsidRDefault="00E137E3" w:rsidP="00E137E3"/>
        </w:tc>
        <w:tc>
          <w:tcPr>
            <w:tcW w:w="836" w:type="dxa"/>
          </w:tcPr>
          <w:p w:rsidR="00E137E3" w:rsidRDefault="00E137E3" w:rsidP="00E137E3"/>
        </w:tc>
        <w:tc>
          <w:tcPr>
            <w:tcW w:w="999" w:type="dxa"/>
          </w:tcPr>
          <w:p w:rsidR="00E137E3" w:rsidRDefault="00E137E3" w:rsidP="00E137E3"/>
        </w:tc>
        <w:tc>
          <w:tcPr>
            <w:tcW w:w="712" w:type="dxa"/>
          </w:tcPr>
          <w:p w:rsidR="00E137E3" w:rsidRDefault="00E137E3" w:rsidP="00E137E3"/>
        </w:tc>
        <w:tc>
          <w:tcPr>
            <w:tcW w:w="839" w:type="dxa"/>
          </w:tcPr>
          <w:p w:rsidR="00E137E3" w:rsidRDefault="00E137E3" w:rsidP="00E137E3"/>
        </w:tc>
        <w:tc>
          <w:tcPr>
            <w:tcW w:w="783" w:type="dxa"/>
          </w:tcPr>
          <w:p w:rsidR="00E137E3" w:rsidRDefault="00E137E3" w:rsidP="00E137E3"/>
        </w:tc>
        <w:tc>
          <w:tcPr>
            <w:tcW w:w="788" w:type="dxa"/>
          </w:tcPr>
          <w:p w:rsidR="00E137E3" w:rsidRDefault="00E137E3" w:rsidP="00E137E3"/>
        </w:tc>
        <w:tc>
          <w:tcPr>
            <w:tcW w:w="965" w:type="dxa"/>
          </w:tcPr>
          <w:p w:rsidR="00E137E3" w:rsidRDefault="00E137E3" w:rsidP="00E137E3"/>
        </w:tc>
        <w:tc>
          <w:tcPr>
            <w:tcW w:w="970" w:type="dxa"/>
          </w:tcPr>
          <w:p w:rsidR="00E137E3" w:rsidRDefault="00E137E3" w:rsidP="00E137E3"/>
        </w:tc>
        <w:tc>
          <w:tcPr>
            <w:tcW w:w="877" w:type="dxa"/>
          </w:tcPr>
          <w:p w:rsidR="00E137E3" w:rsidRDefault="00E137E3" w:rsidP="00E137E3"/>
        </w:tc>
        <w:tc>
          <w:tcPr>
            <w:tcW w:w="1015" w:type="dxa"/>
          </w:tcPr>
          <w:p w:rsidR="00E137E3" w:rsidRDefault="00E137E3" w:rsidP="00E137E3"/>
        </w:tc>
      </w:tr>
      <w:tr w:rsidR="00E137E3" w:rsidTr="00E137E3">
        <w:tc>
          <w:tcPr>
            <w:tcW w:w="1777" w:type="dxa"/>
          </w:tcPr>
          <w:p w:rsidR="00E137E3" w:rsidRPr="00B001C0" w:rsidRDefault="00E137E3" w:rsidP="00E137E3">
            <w:pPr>
              <w:rPr>
                <w:b/>
              </w:rPr>
            </w:pPr>
            <w:r w:rsidRPr="00B001C0">
              <w:rPr>
                <w:b/>
              </w:rPr>
              <w:t>Шкільна документація</w:t>
            </w:r>
          </w:p>
          <w:p w:rsidR="00E137E3" w:rsidRPr="00B001C0" w:rsidRDefault="00E137E3" w:rsidP="00E137E3"/>
          <w:p w:rsidR="00E137E3" w:rsidRPr="00B001C0" w:rsidRDefault="00E137E3" w:rsidP="00E137E3"/>
        </w:tc>
        <w:tc>
          <w:tcPr>
            <w:tcW w:w="987" w:type="dxa"/>
          </w:tcPr>
          <w:p w:rsidR="00E137E3" w:rsidRDefault="00E137E3" w:rsidP="00E137E3"/>
        </w:tc>
        <w:tc>
          <w:tcPr>
            <w:tcW w:w="1076" w:type="dxa"/>
          </w:tcPr>
          <w:p w:rsidR="00E137E3" w:rsidRDefault="00E137E3" w:rsidP="00E137E3"/>
        </w:tc>
        <w:tc>
          <w:tcPr>
            <w:tcW w:w="1028" w:type="dxa"/>
          </w:tcPr>
          <w:p w:rsidR="00E137E3" w:rsidRDefault="00E137E3" w:rsidP="00E137E3"/>
        </w:tc>
        <w:tc>
          <w:tcPr>
            <w:tcW w:w="876" w:type="dxa"/>
          </w:tcPr>
          <w:p w:rsidR="00E137E3" w:rsidRDefault="00E137E3" w:rsidP="00E137E3"/>
        </w:tc>
        <w:tc>
          <w:tcPr>
            <w:tcW w:w="1031" w:type="dxa"/>
          </w:tcPr>
          <w:p w:rsidR="00E137E3" w:rsidRDefault="00E137E3" w:rsidP="00E137E3"/>
        </w:tc>
        <w:tc>
          <w:tcPr>
            <w:tcW w:w="836" w:type="dxa"/>
          </w:tcPr>
          <w:p w:rsidR="00E137E3" w:rsidRDefault="00E137E3" w:rsidP="00E137E3"/>
        </w:tc>
        <w:tc>
          <w:tcPr>
            <w:tcW w:w="999" w:type="dxa"/>
          </w:tcPr>
          <w:p w:rsidR="00E137E3" w:rsidRDefault="00E137E3" w:rsidP="00E137E3"/>
        </w:tc>
        <w:tc>
          <w:tcPr>
            <w:tcW w:w="712" w:type="dxa"/>
          </w:tcPr>
          <w:p w:rsidR="00E137E3" w:rsidRDefault="00E137E3" w:rsidP="00E137E3"/>
        </w:tc>
        <w:tc>
          <w:tcPr>
            <w:tcW w:w="839" w:type="dxa"/>
          </w:tcPr>
          <w:p w:rsidR="00E137E3" w:rsidRDefault="00E137E3" w:rsidP="00E137E3"/>
        </w:tc>
        <w:tc>
          <w:tcPr>
            <w:tcW w:w="783" w:type="dxa"/>
          </w:tcPr>
          <w:p w:rsidR="00E137E3" w:rsidRDefault="00E137E3" w:rsidP="00E137E3"/>
        </w:tc>
        <w:tc>
          <w:tcPr>
            <w:tcW w:w="788" w:type="dxa"/>
          </w:tcPr>
          <w:p w:rsidR="00E137E3" w:rsidRDefault="00E137E3" w:rsidP="00E137E3"/>
        </w:tc>
        <w:tc>
          <w:tcPr>
            <w:tcW w:w="965" w:type="dxa"/>
          </w:tcPr>
          <w:p w:rsidR="00E137E3" w:rsidRDefault="00E137E3" w:rsidP="00E137E3"/>
        </w:tc>
        <w:tc>
          <w:tcPr>
            <w:tcW w:w="970" w:type="dxa"/>
          </w:tcPr>
          <w:p w:rsidR="00E137E3" w:rsidRDefault="00E137E3" w:rsidP="00E137E3"/>
        </w:tc>
        <w:tc>
          <w:tcPr>
            <w:tcW w:w="877" w:type="dxa"/>
          </w:tcPr>
          <w:p w:rsidR="00E137E3" w:rsidRDefault="00E137E3" w:rsidP="00E137E3"/>
        </w:tc>
        <w:tc>
          <w:tcPr>
            <w:tcW w:w="1015" w:type="dxa"/>
          </w:tcPr>
          <w:p w:rsidR="00E137E3" w:rsidRDefault="00E137E3" w:rsidP="00E137E3"/>
        </w:tc>
      </w:tr>
      <w:tr w:rsidR="00E137E3" w:rsidTr="00E137E3">
        <w:tc>
          <w:tcPr>
            <w:tcW w:w="1777" w:type="dxa"/>
          </w:tcPr>
          <w:p w:rsidR="00E137E3" w:rsidRPr="00B001C0" w:rsidRDefault="00E137E3" w:rsidP="00E137E3">
            <w:pPr>
              <w:rPr>
                <w:b/>
              </w:rPr>
            </w:pPr>
            <w:r w:rsidRPr="00B001C0">
              <w:rPr>
                <w:b/>
              </w:rPr>
              <w:t>Позаурочна робота</w:t>
            </w:r>
          </w:p>
          <w:p w:rsidR="00E137E3" w:rsidRPr="00B001C0" w:rsidRDefault="00E137E3" w:rsidP="00E137E3"/>
          <w:p w:rsidR="00E137E3" w:rsidRDefault="00E137E3" w:rsidP="00E137E3"/>
          <w:p w:rsidR="00E137E3" w:rsidRPr="009C33CE" w:rsidRDefault="00E137E3" w:rsidP="00E137E3"/>
        </w:tc>
        <w:tc>
          <w:tcPr>
            <w:tcW w:w="987" w:type="dxa"/>
          </w:tcPr>
          <w:p w:rsidR="00E137E3" w:rsidRDefault="00E137E3" w:rsidP="00E137E3"/>
        </w:tc>
        <w:tc>
          <w:tcPr>
            <w:tcW w:w="1076" w:type="dxa"/>
          </w:tcPr>
          <w:p w:rsidR="00E137E3" w:rsidRDefault="00E137E3" w:rsidP="00E137E3"/>
        </w:tc>
        <w:tc>
          <w:tcPr>
            <w:tcW w:w="1028" w:type="dxa"/>
          </w:tcPr>
          <w:p w:rsidR="00E137E3" w:rsidRDefault="00E137E3" w:rsidP="00E137E3"/>
        </w:tc>
        <w:tc>
          <w:tcPr>
            <w:tcW w:w="876" w:type="dxa"/>
          </w:tcPr>
          <w:p w:rsidR="00E137E3" w:rsidRDefault="00E137E3" w:rsidP="00E137E3"/>
        </w:tc>
        <w:tc>
          <w:tcPr>
            <w:tcW w:w="1031" w:type="dxa"/>
          </w:tcPr>
          <w:p w:rsidR="00E137E3" w:rsidRDefault="00E137E3" w:rsidP="00E137E3"/>
        </w:tc>
        <w:tc>
          <w:tcPr>
            <w:tcW w:w="836" w:type="dxa"/>
          </w:tcPr>
          <w:p w:rsidR="00E137E3" w:rsidRDefault="00E137E3" w:rsidP="00E137E3"/>
        </w:tc>
        <w:tc>
          <w:tcPr>
            <w:tcW w:w="999" w:type="dxa"/>
          </w:tcPr>
          <w:p w:rsidR="00E137E3" w:rsidRDefault="00E137E3" w:rsidP="00E137E3"/>
        </w:tc>
        <w:tc>
          <w:tcPr>
            <w:tcW w:w="712" w:type="dxa"/>
          </w:tcPr>
          <w:p w:rsidR="00E137E3" w:rsidRDefault="00E137E3" w:rsidP="00E137E3"/>
        </w:tc>
        <w:tc>
          <w:tcPr>
            <w:tcW w:w="839" w:type="dxa"/>
          </w:tcPr>
          <w:p w:rsidR="00E137E3" w:rsidRDefault="00E137E3" w:rsidP="00E137E3"/>
        </w:tc>
        <w:tc>
          <w:tcPr>
            <w:tcW w:w="783" w:type="dxa"/>
          </w:tcPr>
          <w:p w:rsidR="00E137E3" w:rsidRDefault="00E137E3" w:rsidP="00E137E3"/>
        </w:tc>
        <w:tc>
          <w:tcPr>
            <w:tcW w:w="788" w:type="dxa"/>
          </w:tcPr>
          <w:p w:rsidR="00E137E3" w:rsidRDefault="00E137E3" w:rsidP="00E137E3"/>
        </w:tc>
        <w:tc>
          <w:tcPr>
            <w:tcW w:w="965" w:type="dxa"/>
          </w:tcPr>
          <w:p w:rsidR="00E137E3" w:rsidRDefault="00E137E3" w:rsidP="00E137E3"/>
        </w:tc>
        <w:tc>
          <w:tcPr>
            <w:tcW w:w="970" w:type="dxa"/>
          </w:tcPr>
          <w:p w:rsidR="00E137E3" w:rsidRDefault="00E137E3" w:rsidP="00E137E3"/>
        </w:tc>
        <w:tc>
          <w:tcPr>
            <w:tcW w:w="877" w:type="dxa"/>
          </w:tcPr>
          <w:p w:rsidR="00E137E3" w:rsidRDefault="00E137E3" w:rsidP="00E137E3"/>
        </w:tc>
        <w:tc>
          <w:tcPr>
            <w:tcW w:w="1015" w:type="dxa"/>
          </w:tcPr>
          <w:p w:rsidR="00E137E3" w:rsidRDefault="00E137E3" w:rsidP="00E137E3"/>
        </w:tc>
      </w:tr>
      <w:tr w:rsidR="00E137E3" w:rsidTr="00E137E3">
        <w:trPr>
          <w:trHeight w:val="591"/>
        </w:trPr>
        <w:tc>
          <w:tcPr>
            <w:tcW w:w="1777" w:type="dxa"/>
          </w:tcPr>
          <w:p w:rsidR="00E137E3" w:rsidRPr="00B001C0" w:rsidRDefault="00E137E3" w:rsidP="00E137E3">
            <w:pPr>
              <w:rPr>
                <w:b/>
              </w:rPr>
            </w:pPr>
            <w:r w:rsidRPr="00B001C0">
              <w:rPr>
                <w:b/>
              </w:rPr>
              <w:t>МТБ</w:t>
            </w:r>
          </w:p>
          <w:p w:rsidR="00E137E3" w:rsidRPr="009C33CE" w:rsidRDefault="00E137E3" w:rsidP="00E137E3">
            <w:pPr>
              <w:rPr>
                <w:b/>
              </w:rPr>
            </w:pPr>
            <w:r w:rsidRPr="00B001C0">
              <w:rPr>
                <w:b/>
              </w:rPr>
              <w:t>СГС</w:t>
            </w:r>
          </w:p>
        </w:tc>
        <w:tc>
          <w:tcPr>
            <w:tcW w:w="987" w:type="dxa"/>
          </w:tcPr>
          <w:p w:rsidR="00E137E3" w:rsidRDefault="00E137E3" w:rsidP="00E137E3">
            <w:r>
              <w:t>+</w:t>
            </w:r>
          </w:p>
          <w:p w:rsidR="00E137E3" w:rsidRPr="009C33CE" w:rsidRDefault="00E137E3" w:rsidP="00E137E3">
            <w:r>
              <w:t>+</w:t>
            </w:r>
          </w:p>
        </w:tc>
        <w:tc>
          <w:tcPr>
            <w:tcW w:w="1076" w:type="dxa"/>
          </w:tcPr>
          <w:p w:rsidR="00E137E3" w:rsidRDefault="00E137E3" w:rsidP="00E137E3">
            <w:r>
              <w:t>+</w:t>
            </w:r>
          </w:p>
          <w:p w:rsidR="00E137E3" w:rsidRPr="009C33CE" w:rsidRDefault="00E137E3" w:rsidP="00E137E3">
            <w:r>
              <w:t>+</w:t>
            </w:r>
          </w:p>
        </w:tc>
        <w:tc>
          <w:tcPr>
            <w:tcW w:w="1028" w:type="dxa"/>
          </w:tcPr>
          <w:p w:rsidR="00E137E3" w:rsidRDefault="00E137E3" w:rsidP="00E137E3"/>
        </w:tc>
        <w:tc>
          <w:tcPr>
            <w:tcW w:w="876" w:type="dxa"/>
          </w:tcPr>
          <w:p w:rsidR="00E137E3" w:rsidRDefault="00E137E3" w:rsidP="00E137E3"/>
        </w:tc>
        <w:tc>
          <w:tcPr>
            <w:tcW w:w="1031" w:type="dxa"/>
          </w:tcPr>
          <w:p w:rsidR="00E137E3" w:rsidRDefault="00E137E3" w:rsidP="00E137E3"/>
        </w:tc>
        <w:tc>
          <w:tcPr>
            <w:tcW w:w="836" w:type="dxa"/>
          </w:tcPr>
          <w:p w:rsidR="00E137E3" w:rsidRDefault="00E137E3" w:rsidP="00E137E3"/>
        </w:tc>
        <w:tc>
          <w:tcPr>
            <w:tcW w:w="999" w:type="dxa"/>
          </w:tcPr>
          <w:p w:rsidR="00E137E3" w:rsidRDefault="00E137E3" w:rsidP="00E137E3"/>
        </w:tc>
        <w:tc>
          <w:tcPr>
            <w:tcW w:w="712" w:type="dxa"/>
          </w:tcPr>
          <w:p w:rsidR="00E137E3" w:rsidRDefault="00E137E3" w:rsidP="00E137E3">
            <w:r>
              <w:t>+</w:t>
            </w:r>
          </w:p>
          <w:p w:rsidR="00E137E3" w:rsidRPr="009C33CE" w:rsidRDefault="00E137E3" w:rsidP="00E137E3">
            <w:r>
              <w:t>+</w:t>
            </w:r>
          </w:p>
        </w:tc>
        <w:tc>
          <w:tcPr>
            <w:tcW w:w="839" w:type="dxa"/>
          </w:tcPr>
          <w:p w:rsidR="00E137E3" w:rsidRDefault="00E137E3" w:rsidP="00E137E3"/>
        </w:tc>
        <w:tc>
          <w:tcPr>
            <w:tcW w:w="783" w:type="dxa"/>
          </w:tcPr>
          <w:p w:rsidR="00E137E3" w:rsidRDefault="00E137E3" w:rsidP="00E137E3"/>
        </w:tc>
        <w:tc>
          <w:tcPr>
            <w:tcW w:w="788" w:type="dxa"/>
          </w:tcPr>
          <w:p w:rsidR="00E137E3" w:rsidRDefault="00E137E3" w:rsidP="00E137E3"/>
        </w:tc>
        <w:tc>
          <w:tcPr>
            <w:tcW w:w="965" w:type="dxa"/>
          </w:tcPr>
          <w:p w:rsidR="00E137E3" w:rsidRDefault="00E137E3" w:rsidP="00E137E3"/>
        </w:tc>
        <w:tc>
          <w:tcPr>
            <w:tcW w:w="970" w:type="dxa"/>
          </w:tcPr>
          <w:p w:rsidR="00E137E3" w:rsidRDefault="00E137E3" w:rsidP="00E137E3"/>
        </w:tc>
        <w:tc>
          <w:tcPr>
            <w:tcW w:w="877" w:type="dxa"/>
          </w:tcPr>
          <w:p w:rsidR="00E137E3" w:rsidRDefault="00E137E3" w:rsidP="00E137E3"/>
        </w:tc>
        <w:tc>
          <w:tcPr>
            <w:tcW w:w="1015" w:type="dxa"/>
          </w:tcPr>
          <w:p w:rsidR="00E137E3" w:rsidRDefault="00E137E3" w:rsidP="00E137E3">
            <w:r>
              <w:t>+</w:t>
            </w:r>
          </w:p>
          <w:p w:rsidR="00E137E3" w:rsidRPr="009C33CE" w:rsidRDefault="00E137E3" w:rsidP="00E137E3">
            <w:r>
              <w:t>+</w:t>
            </w:r>
          </w:p>
        </w:tc>
      </w:tr>
      <w:tr w:rsidR="00E137E3" w:rsidTr="00E137E3">
        <w:tc>
          <w:tcPr>
            <w:tcW w:w="1777" w:type="dxa"/>
          </w:tcPr>
          <w:p w:rsidR="00E137E3" w:rsidRPr="00147601" w:rsidRDefault="00E137E3" w:rsidP="00E137E3">
            <w:pPr>
              <w:rPr>
                <w:b/>
              </w:rPr>
            </w:pPr>
            <w:r>
              <w:rPr>
                <w:b/>
              </w:rPr>
              <w:t xml:space="preserve">Виконання </w:t>
            </w:r>
            <w:proofErr w:type="spellStart"/>
            <w:r>
              <w:rPr>
                <w:b/>
              </w:rPr>
              <w:t>навч.</w:t>
            </w:r>
            <w:r w:rsidRPr="00147601">
              <w:rPr>
                <w:b/>
              </w:rPr>
              <w:t>програм</w:t>
            </w:r>
            <w:proofErr w:type="spellEnd"/>
            <w:r w:rsidRPr="00147601">
              <w:rPr>
                <w:b/>
              </w:rPr>
              <w:t>. Підготовка до ДПА, ЗНО</w:t>
            </w:r>
          </w:p>
        </w:tc>
        <w:tc>
          <w:tcPr>
            <w:tcW w:w="987" w:type="dxa"/>
          </w:tcPr>
          <w:p w:rsidR="00E137E3" w:rsidRDefault="00E137E3" w:rsidP="00E137E3"/>
        </w:tc>
        <w:tc>
          <w:tcPr>
            <w:tcW w:w="1076" w:type="dxa"/>
          </w:tcPr>
          <w:p w:rsidR="00E137E3" w:rsidRDefault="00E137E3" w:rsidP="00E137E3"/>
        </w:tc>
        <w:tc>
          <w:tcPr>
            <w:tcW w:w="1028" w:type="dxa"/>
          </w:tcPr>
          <w:p w:rsidR="00E137E3" w:rsidRDefault="00E137E3" w:rsidP="00E137E3"/>
        </w:tc>
        <w:tc>
          <w:tcPr>
            <w:tcW w:w="876" w:type="dxa"/>
          </w:tcPr>
          <w:p w:rsidR="00E137E3" w:rsidRDefault="00E137E3" w:rsidP="00E137E3"/>
        </w:tc>
        <w:tc>
          <w:tcPr>
            <w:tcW w:w="1031" w:type="dxa"/>
          </w:tcPr>
          <w:p w:rsidR="00E137E3" w:rsidRDefault="00E137E3" w:rsidP="00E137E3"/>
        </w:tc>
        <w:tc>
          <w:tcPr>
            <w:tcW w:w="836" w:type="dxa"/>
          </w:tcPr>
          <w:p w:rsidR="00E137E3" w:rsidRDefault="00E137E3" w:rsidP="00E137E3"/>
        </w:tc>
        <w:tc>
          <w:tcPr>
            <w:tcW w:w="999" w:type="dxa"/>
          </w:tcPr>
          <w:p w:rsidR="00E137E3" w:rsidRPr="009C33CE" w:rsidRDefault="00E137E3" w:rsidP="00E137E3">
            <w:r>
              <w:t>+</w:t>
            </w:r>
          </w:p>
        </w:tc>
        <w:tc>
          <w:tcPr>
            <w:tcW w:w="712" w:type="dxa"/>
          </w:tcPr>
          <w:p w:rsidR="00E137E3" w:rsidRDefault="00E137E3" w:rsidP="00E137E3"/>
        </w:tc>
        <w:tc>
          <w:tcPr>
            <w:tcW w:w="839" w:type="dxa"/>
          </w:tcPr>
          <w:p w:rsidR="00E137E3" w:rsidRDefault="00E137E3" w:rsidP="00E137E3"/>
        </w:tc>
        <w:tc>
          <w:tcPr>
            <w:tcW w:w="783" w:type="dxa"/>
          </w:tcPr>
          <w:p w:rsidR="00E137E3" w:rsidRDefault="00E137E3" w:rsidP="00E137E3"/>
        </w:tc>
        <w:tc>
          <w:tcPr>
            <w:tcW w:w="788" w:type="dxa"/>
          </w:tcPr>
          <w:p w:rsidR="00E137E3" w:rsidRDefault="00E137E3" w:rsidP="00E137E3"/>
        </w:tc>
        <w:tc>
          <w:tcPr>
            <w:tcW w:w="965" w:type="dxa"/>
          </w:tcPr>
          <w:p w:rsidR="00E137E3" w:rsidRDefault="00E137E3" w:rsidP="00E137E3"/>
        </w:tc>
        <w:tc>
          <w:tcPr>
            <w:tcW w:w="970" w:type="dxa"/>
          </w:tcPr>
          <w:p w:rsidR="00E137E3" w:rsidRDefault="00E137E3" w:rsidP="00E137E3"/>
        </w:tc>
        <w:tc>
          <w:tcPr>
            <w:tcW w:w="877" w:type="dxa"/>
          </w:tcPr>
          <w:p w:rsidR="00E137E3" w:rsidRPr="009C33CE" w:rsidRDefault="00E137E3" w:rsidP="00E137E3">
            <w:r>
              <w:t>+</w:t>
            </w:r>
          </w:p>
        </w:tc>
        <w:tc>
          <w:tcPr>
            <w:tcW w:w="1015" w:type="dxa"/>
          </w:tcPr>
          <w:p w:rsidR="00E137E3" w:rsidRDefault="00E137E3" w:rsidP="00E137E3"/>
        </w:tc>
      </w:tr>
      <w:tr w:rsidR="00E137E3" w:rsidTr="00E137E3">
        <w:tc>
          <w:tcPr>
            <w:tcW w:w="1777" w:type="dxa"/>
          </w:tcPr>
          <w:p w:rsidR="00E137E3" w:rsidRPr="00147601" w:rsidRDefault="00E137E3" w:rsidP="00E137E3">
            <w:pPr>
              <w:rPr>
                <w:b/>
              </w:rPr>
            </w:pPr>
            <w:r w:rsidRPr="00147601">
              <w:rPr>
                <w:b/>
              </w:rPr>
              <w:t>ТБ</w:t>
            </w:r>
          </w:p>
          <w:p w:rsidR="00E137E3" w:rsidRPr="00147601" w:rsidRDefault="00E137E3" w:rsidP="00E137E3">
            <w:pPr>
              <w:rPr>
                <w:b/>
              </w:rPr>
            </w:pPr>
            <w:r w:rsidRPr="00147601">
              <w:rPr>
                <w:b/>
              </w:rPr>
              <w:t xml:space="preserve">соціальний </w:t>
            </w:r>
          </w:p>
          <w:p w:rsidR="00E137E3" w:rsidRPr="009C33CE" w:rsidRDefault="00E137E3" w:rsidP="00E137E3">
            <w:pPr>
              <w:rPr>
                <w:b/>
              </w:rPr>
            </w:pPr>
            <w:r w:rsidRPr="00147601">
              <w:rPr>
                <w:b/>
              </w:rPr>
              <w:t>захист</w:t>
            </w:r>
          </w:p>
        </w:tc>
        <w:tc>
          <w:tcPr>
            <w:tcW w:w="987" w:type="dxa"/>
          </w:tcPr>
          <w:p w:rsidR="00E137E3" w:rsidRDefault="00E137E3" w:rsidP="00E137E3">
            <w:proofErr w:type="spellStart"/>
            <w:r>
              <w:t>+Праце</w:t>
            </w:r>
            <w:proofErr w:type="spellEnd"/>
          </w:p>
          <w:p w:rsidR="00E137E3" w:rsidRDefault="00E137E3" w:rsidP="00E137E3">
            <w:r>
              <w:t>Харчу</w:t>
            </w:r>
          </w:p>
          <w:p w:rsidR="00E137E3" w:rsidRPr="009C33CE" w:rsidRDefault="00E137E3" w:rsidP="00E137E3">
            <w:r>
              <w:t>банк</w:t>
            </w:r>
          </w:p>
        </w:tc>
        <w:tc>
          <w:tcPr>
            <w:tcW w:w="1076" w:type="dxa"/>
          </w:tcPr>
          <w:p w:rsidR="00E137E3" w:rsidRDefault="00E137E3" w:rsidP="00E137E3">
            <w:proofErr w:type="spellStart"/>
            <w:r>
              <w:t>влаш</w:t>
            </w:r>
            <w:proofErr w:type="spellEnd"/>
          </w:p>
          <w:p w:rsidR="00E137E3" w:rsidRDefault="00E137E3" w:rsidP="00E137E3">
            <w:proofErr w:type="spellStart"/>
            <w:r>
              <w:t>вання</w:t>
            </w:r>
            <w:proofErr w:type="spellEnd"/>
          </w:p>
          <w:p w:rsidR="00E137E3" w:rsidRPr="009C33CE" w:rsidRDefault="00E137E3" w:rsidP="00E137E3">
            <w:r>
              <w:t>даних</w:t>
            </w:r>
          </w:p>
        </w:tc>
        <w:tc>
          <w:tcPr>
            <w:tcW w:w="1028" w:type="dxa"/>
          </w:tcPr>
          <w:p w:rsidR="00E137E3" w:rsidRDefault="00E137E3" w:rsidP="00E137E3"/>
          <w:p w:rsidR="00E137E3" w:rsidRPr="009C33CE" w:rsidRDefault="00E137E3" w:rsidP="00E137E3">
            <w:proofErr w:type="spellStart"/>
            <w:r>
              <w:t>тування</w:t>
            </w:r>
            <w:proofErr w:type="spellEnd"/>
          </w:p>
        </w:tc>
        <w:tc>
          <w:tcPr>
            <w:tcW w:w="876" w:type="dxa"/>
          </w:tcPr>
          <w:p w:rsidR="00E137E3" w:rsidRPr="009C33CE" w:rsidRDefault="00E137E3" w:rsidP="00E137E3">
            <w:r>
              <w:t>Соц..</w:t>
            </w:r>
          </w:p>
        </w:tc>
        <w:tc>
          <w:tcPr>
            <w:tcW w:w="1031" w:type="dxa"/>
          </w:tcPr>
          <w:p w:rsidR="00E137E3" w:rsidRPr="009C33CE" w:rsidRDefault="00E137E3" w:rsidP="00E137E3">
            <w:r>
              <w:t>паспорт</w:t>
            </w:r>
          </w:p>
        </w:tc>
        <w:tc>
          <w:tcPr>
            <w:tcW w:w="836" w:type="dxa"/>
          </w:tcPr>
          <w:p w:rsidR="00E137E3" w:rsidRDefault="00E137E3" w:rsidP="00E137E3"/>
        </w:tc>
        <w:tc>
          <w:tcPr>
            <w:tcW w:w="999" w:type="dxa"/>
          </w:tcPr>
          <w:p w:rsidR="00E137E3" w:rsidRDefault="00E137E3" w:rsidP="00E137E3"/>
        </w:tc>
        <w:tc>
          <w:tcPr>
            <w:tcW w:w="712" w:type="dxa"/>
          </w:tcPr>
          <w:p w:rsidR="00E137E3" w:rsidRPr="009C33CE" w:rsidRDefault="00E137E3" w:rsidP="00E137E3">
            <w:r>
              <w:t>+</w:t>
            </w:r>
          </w:p>
        </w:tc>
        <w:tc>
          <w:tcPr>
            <w:tcW w:w="839" w:type="dxa"/>
          </w:tcPr>
          <w:p w:rsidR="00E137E3" w:rsidRPr="009C33CE" w:rsidRDefault="00E137E3" w:rsidP="00E137E3">
            <w:r>
              <w:t>списки</w:t>
            </w:r>
          </w:p>
        </w:tc>
        <w:tc>
          <w:tcPr>
            <w:tcW w:w="783" w:type="dxa"/>
          </w:tcPr>
          <w:p w:rsidR="00E137E3" w:rsidRPr="009C33CE" w:rsidRDefault="00E137E3" w:rsidP="00E137E3">
            <w:r>
              <w:t>на</w:t>
            </w:r>
          </w:p>
        </w:tc>
        <w:tc>
          <w:tcPr>
            <w:tcW w:w="788" w:type="dxa"/>
          </w:tcPr>
          <w:p w:rsidR="00E137E3" w:rsidRPr="009C33CE" w:rsidRDefault="00E137E3" w:rsidP="00E137E3">
            <w:proofErr w:type="spellStart"/>
            <w:r>
              <w:t>подар</w:t>
            </w:r>
            <w:proofErr w:type="spellEnd"/>
          </w:p>
        </w:tc>
        <w:tc>
          <w:tcPr>
            <w:tcW w:w="965" w:type="dxa"/>
          </w:tcPr>
          <w:p w:rsidR="00E137E3" w:rsidRDefault="00E137E3" w:rsidP="00E137E3"/>
        </w:tc>
        <w:tc>
          <w:tcPr>
            <w:tcW w:w="970" w:type="dxa"/>
          </w:tcPr>
          <w:p w:rsidR="00E137E3" w:rsidRDefault="00E137E3" w:rsidP="00E137E3"/>
        </w:tc>
        <w:tc>
          <w:tcPr>
            <w:tcW w:w="877" w:type="dxa"/>
          </w:tcPr>
          <w:p w:rsidR="00E137E3" w:rsidRDefault="00E137E3" w:rsidP="00E137E3"/>
        </w:tc>
        <w:tc>
          <w:tcPr>
            <w:tcW w:w="1015" w:type="dxa"/>
          </w:tcPr>
          <w:p w:rsidR="00E137E3" w:rsidRPr="009C33CE" w:rsidRDefault="00E137E3" w:rsidP="00E137E3">
            <w:r>
              <w:t>+</w:t>
            </w:r>
          </w:p>
        </w:tc>
      </w:tr>
      <w:tr w:rsidR="00E137E3" w:rsidTr="00E137E3">
        <w:tc>
          <w:tcPr>
            <w:tcW w:w="1777" w:type="dxa"/>
          </w:tcPr>
          <w:p w:rsidR="00E137E3" w:rsidRPr="009C33CE" w:rsidRDefault="00E137E3" w:rsidP="00E137E3">
            <w:pPr>
              <w:rPr>
                <w:b/>
              </w:rPr>
            </w:pPr>
            <w:r w:rsidRPr="00147601">
              <w:rPr>
                <w:b/>
              </w:rPr>
              <w:t>Гурткова</w:t>
            </w:r>
            <w:r>
              <w:rPr>
                <w:b/>
              </w:rPr>
              <w:t xml:space="preserve"> робота та до проф. </w:t>
            </w:r>
            <w:proofErr w:type="spellStart"/>
            <w:r>
              <w:rPr>
                <w:b/>
              </w:rPr>
              <w:t>під-ка</w:t>
            </w:r>
            <w:proofErr w:type="spellEnd"/>
          </w:p>
        </w:tc>
        <w:tc>
          <w:tcPr>
            <w:tcW w:w="987" w:type="dxa"/>
          </w:tcPr>
          <w:p w:rsidR="00E137E3" w:rsidRDefault="00E137E3" w:rsidP="00E137E3"/>
        </w:tc>
        <w:tc>
          <w:tcPr>
            <w:tcW w:w="1076" w:type="dxa"/>
          </w:tcPr>
          <w:p w:rsidR="00E137E3" w:rsidRDefault="00E137E3" w:rsidP="00E137E3"/>
        </w:tc>
        <w:tc>
          <w:tcPr>
            <w:tcW w:w="1028" w:type="dxa"/>
          </w:tcPr>
          <w:p w:rsidR="00E137E3" w:rsidRPr="009C33CE" w:rsidRDefault="00E137E3" w:rsidP="00E137E3">
            <w:r>
              <w:t>+</w:t>
            </w:r>
          </w:p>
        </w:tc>
        <w:tc>
          <w:tcPr>
            <w:tcW w:w="876" w:type="dxa"/>
          </w:tcPr>
          <w:p w:rsidR="00E137E3" w:rsidRPr="009C33CE" w:rsidRDefault="00E137E3" w:rsidP="00E137E3">
            <w:r>
              <w:t>+</w:t>
            </w:r>
          </w:p>
        </w:tc>
        <w:tc>
          <w:tcPr>
            <w:tcW w:w="1031" w:type="dxa"/>
          </w:tcPr>
          <w:p w:rsidR="00E137E3" w:rsidRDefault="00E137E3" w:rsidP="00E137E3"/>
        </w:tc>
        <w:tc>
          <w:tcPr>
            <w:tcW w:w="836" w:type="dxa"/>
          </w:tcPr>
          <w:p w:rsidR="00E137E3" w:rsidRDefault="00E137E3" w:rsidP="00E137E3"/>
        </w:tc>
        <w:tc>
          <w:tcPr>
            <w:tcW w:w="999" w:type="dxa"/>
          </w:tcPr>
          <w:p w:rsidR="00E137E3" w:rsidRPr="009C33CE" w:rsidRDefault="00E137E3" w:rsidP="00E137E3">
            <w:r>
              <w:t>+</w:t>
            </w:r>
          </w:p>
        </w:tc>
        <w:tc>
          <w:tcPr>
            <w:tcW w:w="712" w:type="dxa"/>
          </w:tcPr>
          <w:p w:rsidR="00E137E3" w:rsidRDefault="00E137E3" w:rsidP="00E137E3"/>
        </w:tc>
        <w:tc>
          <w:tcPr>
            <w:tcW w:w="839" w:type="dxa"/>
          </w:tcPr>
          <w:p w:rsidR="00E137E3" w:rsidRDefault="00E137E3" w:rsidP="00E137E3"/>
        </w:tc>
        <w:tc>
          <w:tcPr>
            <w:tcW w:w="783" w:type="dxa"/>
          </w:tcPr>
          <w:p w:rsidR="00E137E3" w:rsidRDefault="00E137E3" w:rsidP="00E137E3"/>
        </w:tc>
        <w:tc>
          <w:tcPr>
            <w:tcW w:w="788" w:type="dxa"/>
          </w:tcPr>
          <w:p w:rsidR="00E137E3" w:rsidRDefault="00E137E3" w:rsidP="00E137E3"/>
        </w:tc>
        <w:tc>
          <w:tcPr>
            <w:tcW w:w="965" w:type="dxa"/>
          </w:tcPr>
          <w:p w:rsidR="00E137E3" w:rsidRDefault="00E137E3" w:rsidP="00E137E3"/>
        </w:tc>
        <w:tc>
          <w:tcPr>
            <w:tcW w:w="970" w:type="dxa"/>
          </w:tcPr>
          <w:p w:rsidR="00E137E3" w:rsidRDefault="00E137E3" w:rsidP="00E137E3"/>
        </w:tc>
        <w:tc>
          <w:tcPr>
            <w:tcW w:w="877" w:type="dxa"/>
          </w:tcPr>
          <w:p w:rsidR="00E137E3" w:rsidRPr="009C33CE" w:rsidRDefault="00E137E3" w:rsidP="00E137E3">
            <w:r>
              <w:t>+</w:t>
            </w:r>
          </w:p>
        </w:tc>
        <w:tc>
          <w:tcPr>
            <w:tcW w:w="1015" w:type="dxa"/>
          </w:tcPr>
          <w:p w:rsidR="00E137E3" w:rsidRPr="009C33CE" w:rsidRDefault="00E137E3" w:rsidP="00E137E3">
            <w:r>
              <w:t>+</w:t>
            </w:r>
          </w:p>
        </w:tc>
      </w:tr>
      <w:tr w:rsidR="00E137E3" w:rsidRPr="005F6801" w:rsidTr="00E137E3">
        <w:tc>
          <w:tcPr>
            <w:tcW w:w="1777" w:type="dxa"/>
          </w:tcPr>
          <w:p w:rsidR="00E137E3" w:rsidRPr="00147601" w:rsidRDefault="00E137E3" w:rsidP="00E137E3">
            <w:pPr>
              <w:rPr>
                <w:b/>
              </w:rPr>
            </w:pPr>
            <w:r w:rsidRPr="00147601">
              <w:rPr>
                <w:b/>
              </w:rPr>
              <w:lastRenderedPageBreak/>
              <w:t>атестація</w:t>
            </w:r>
          </w:p>
          <w:p w:rsidR="00E137E3" w:rsidRPr="00B001C0" w:rsidRDefault="00E137E3" w:rsidP="00E137E3"/>
        </w:tc>
        <w:tc>
          <w:tcPr>
            <w:tcW w:w="987" w:type="dxa"/>
          </w:tcPr>
          <w:p w:rsidR="00E137E3" w:rsidRPr="005F6801" w:rsidRDefault="00E137E3" w:rsidP="00E137E3">
            <w:proofErr w:type="spellStart"/>
            <w:r>
              <w:t>Ств</w:t>
            </w:r>
            <w:proofErr w:type="spellEnd"/>
            <w:r>
              <w:t xml:space="preserve">. </w:t>
            </w:r>
          </w:p>
        </w:tc>
        <w:tc>
          <w:tcPr>
            <w:tcW w:w="1076" w:type="dxa"/>
          </w:tcPr>
          <w:p w:rsidR="00E137E3" w:rsidRPr="005F6801" w:rsidRDefault="00E137E3" w:rsidP="00E137E3">
            <w:proofErr w:type="spellStart"/>
            <w:r>
              <w:t>атест</w:t>
            </w:r>
            <w:proofErr w:type="spellEnd"/>
            <w:r>
              <w:t>.</w:t>
            </w:r>
          </w:p>
        </w:tc>
        <w:tc>
          <w:tcPr>
            <w:tcW w:w="1028" w:type="dxa"/>
          </w:tcPr>
          <w:p w:rsidR="00E137E3" w:rsidRPr="005F6801" w:rsidRDefault="00E137E3" w:rsidP="00E137E3">
            <w:r>
              <w:t>комісії</w:t>
            </w:r>
          </w:p>
        </w:tc>
        <w:tc>
          <w:tcPr>
            <w:tcW w:w="876" w:type="dxa"/>
          </w:tcPr>
          <w:p w:rsidR="00E137E3" w:rsidRPr="005F6801" w:rsidRDefault="00E137E3" w:rsidP="00E137E3">
            <w:proofErr w:type="spellStart"/>
            <w:r>
              <w:t>Нагр</w:t>
            </w:r>
            <w:proofErr w:type="spellEnd"/>
            <w:r>
              <w:t xml:space="preserve">. </w:t>
            </w:r>
            <w:proofErr w:type="spellStart"/>
            <w:r>
              <w:t>мат-ли</w:t>
            </w:r>
            <w:proofErr w:type="spellEnd"/>
          </w:p>
        </w:tc>
        <w:tc>
          <w:tcPr>
            <w:tcW w:w="1031" w:type="dxa"/>
          </w:tcPr>
          <w:p w:rsidR="00E137E3" w:rsidRPr="005F6801" w:rsidRDefault="00E137E3" w:rsidP="00E137E3">
            <w:r>
              <w:t>заяви</w:t>
            </w:r>
          </w:p>
        </w:tc>
        <w:tc>
          <w:tcPr>
            <w:tcW w:w="836" w:type="dxa"/>
          </w:tcPr>
          <w:p w:rsidR="00E137E3" w:rsidRPr="00B001C0" w:rsidRDefault="00E137E3" w:rsidP="00E137E3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137E3" w:rsidRPr="00B001C0" w:rsidRDefault="00E137E3" w:rsidP="00E1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І </w:t>
            </w:r>
            <w:proofErr w:type="spellStart"/>
            <w:r>
              <w:rPr>
                <w:sz w:val="18"/>
                <w:szCs w:val="18"/>
              </w:rPr>
              <w:t>зас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12" w:type="dxa"/>
          </w:tcPr>
          <w:p w:rsidR="00E137E3" w:rsidRPr="00B001C0" w:rsidRDefault="00E137E3" w:rsidP="00E1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39" w:type="dxa"/>
          </w:tcPr>
          <w:p w:rsidR="00E137E3" w:rsidRPr="00B001C0" w:rsidRDefault="00E137E3" w:rsidP="00E1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Чайка Р.П. Матвєєв Р.А.</w:t>
            </w:r>
          </w:p>
        </w:tc>
        <w:tc>
          <w:tcPr>
            <w:tcW w:w="783" w:type="dxa"/>
          </w:tcPr>
          <w:p w:rsidR="00E137E3" w:rsidRPr="00B001C0" w:rsidRDefault="00E137E3" w:rsidP="00E1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Матвєєва Н.М. </w:t>
            </w:r>
            <w:proofErr w:type="spellStart"/>
            <w:r>
              <w:rPr>
                <w:sz w:val="18"/>
                <w:szCs w:val="18"/>
              </w:rPr>
              <w:t>Глущенко</w:t>
            </w:r>
            <w:proofErr w:type="spellEnd"/>
            <w:r>
              <w:rPr>
                <w:sz w:val="18"/>
                <w:szCs w:val="18"/>
              </w:rPr>
              <w:t xml:space="preserve"> К.В.</w:t>
            </w:r>
          </w:p>
        </w:tc>
        <w:tc>
          <w:tcPr>
            <w:tcW w:w="788" w:type="dxa"/>
          </w:tcPr>
          <w:p w:rsidR="00E137E3" w:rsidRPr="00B001C0" w:rsidRDefault="00E137E3" w:rsidP="00E137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Бібяєва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965" w:type="dxa"/>
          </w:tcPr>
          <w:p w:rsidR="00E137E3" w:rsidRPr="00B001C0" w:rsidRDefault="00E137E3" w:rsidP="00E1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Чайка Р.П. Матвєєв Р.А.</w:t>
            </w:r>
          </w:p>
        </w:tc>
        <w:tc>
          <w:tcPr>
            <w:tcW w:w="970" w:type="dxa"/>
          </w:tcPr>
          <w:p w:rsidR="00E137E3" w:rsidRPr="00B001C0" w:rsidRDefault="00E137E3" w:rsidP="00E137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Матвєєва Н.М. </w:t>
            </w:r>
            <w:proofErr w:type="spellStart"/>
            <w:r>
              <w:rPr>
                <w:sz w:val="18"/>
                <w:szCs w:val="18"/>
              </w:rPr>
              <w:t>Глущенко</w:t>
            </w:r>
            <w:proofErr w:type="spellEnd"/>
            <w:r>
              <w:rPr>
                <w:sz w:val="18"/>
                <w:szCs w:val="18"/>
              </w:rPr>
              <w:t xml:space="preserve"> К.В.</w:t>
            </w:r>
          </w:p>
        </w:tc>
        <w:tc>
          <w:tcPr>
            <w:tcW w:w="877" w:type="dxa"/>
          </w:tcPr>
          <w:p w:rsidR="00E137E3" w:rsidRPr="00B001C0" w:rsidRDefault="00E137E3" w:rsidP="00E137E3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Бібяєва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015" w:type="dxa"/>
          </w:tcPr>
          <w:p w:rsidR="00E137E3" w:rsidRPr="005F6801" w:rsidRDefault="00E137E3" w:rsidP="00E137E3">
            <w:r>
              <w:rPr>
                <w:sz w:val="18"/>
                <w:szCs w:val="18"/>
              </w:rPr>
              <w:t>Чайка Р.П. Матвєєв Р.А.</w:t>
            </w:r>
          </w:p>
        </w:tc>
      </w:tr>
      <w:tr w:rsidR="00E137E3" w:rsidRPr="005F6801" w:rsidTr="00E137E3">
        <w:tc>
          <w:tcPr>
            <w:tcW w:w="1777" w:type="dxa"/>
          </w:tcPr>
          <w:p w:rsidR="00E137E3" w:rsidRPr="00147601" w:rsidRDefault="00E137E3" w:rsidP="00E137E3">
            <w:pPr>
              <w:rPr>
                <w:b/>
              </w:rPr>
            </w:pPr>
            <w:proofErr w:type="spellStart"/>
            <w:r w:rsidRPr="00147601">
              <w:rPr>
                <w:b/>
              </w:rPr>
              <w:t>КУК</w:t>
            </w:r>
            <w:proofErr w:type="spellEnd"/>
          </w:p>
          <w:p w:rsidR="00E137E3" w:rsidRPr="005F6801" w:rsidRDefault="00E137E3" w:rsidP="00E137E3"/>
        </w:tc>
        <w:tc>
          <w:tcPr>
            <w:tcW w:w="987" w:type="dxa"/>
          </w:tcPr>
          <w:p w:rsidR="00E137E3" w:rsidRPr="005F6801" w:rsidRDefault="00E137E3" w:rsidP="00E137E3"/>
        </w:tc>
        <w:tc>
          <w:tcPr>
            <w:tcW w:w="1076" w:type="dxa"/>
          </w:tcPr>
          <w:p w:rsidR="00E137E3" w:rsidRPr="005F6801" w:rsidRDefault="00E137E3" w:rsidP="00E137E3"/>
        </w:tc>
        <w:tc>
          <w:tcPr>
            <w:tcW w:w="1028" w:type="dxa"/>
          </w:tcPr>
          <w:p w:rsidR="00E137E3" w:rsidRPr="00B001C0" w:rsidRDefault="00E137E3" w:rsidP="00E137E3"/>
        </w:tc>
        <w:tc>
          <w:tcPr>
            <w:tcW w:w="876" w:type="dxa"/>
          </w:tcPr>
          <w:p w:rsidR="00E137E3" w:rsidRPr="00B001C0" w:rsidRDefault="00E137E3" w:rsidP="00E137E3">
            <w:r>
              <w:t>5</w:t>
            </w:r>
          </w:p>
        </w:tc>
        <w:tc>
          <w:tcPr>
            <w:tcW w:w="1031" w:type="dxa"/>
          </w:tcPr>
          <w:p w:rsidR="00E137E3" w:rsidRPr="00B001C0" w:rsidRDefault="00E137E3" w:rsidP="00E137E3">
            <w:r>
              <w:t>5</w:t>
            </w:r>
          </w:p>
        </w:tc>
        <w:tc>
          <w:tcPr>
            <w:tcW w:w="836" w:type="dxa"/>
          </w:tcPr>
          <w:p w:rsidR="00E137E3" w:rsidRPr="00B001C0" w:rsidRDefault="00E137E3" w:rsidP="00E137E3">
            <w:r>
              <w:t>10</w:t>
            </w:r>
          </w:p>
        </w:tc>
        <w:tc>
          <w:tcPr>
            <w:tcW w:w="999" w:type="dxa"/>
          </w:tcPr>
          <w:p w:rsidR="00E137E3" w:rsidRPr="00B001C0" w:rsidRDefault="00E137E3" w:rsidP="00E137E3">
            <w:r>
              <w:t>4</w:t>
            </w:r>
          </w:p>
        </w:tc>
        <w:tc>
          <w:tcPr>
            <w:tcW w:w="712" w:type="dxa"/>
          </w:tcPr>
          <w:p w:rsidR="00E137E3" w:rsidRPr="00B001C0" w:rsidRDefault="00E137E3" w:rsidP="00E137E3">
            <w:r>
              <w:t>4</w:t>
            </w:r>
          </w:p>
        </w:tc>
        <w:tc>
          <w:tcPr>
            <w:tcW w:w="839" w:type="dxa"/>
          </w:tcPr>
          <w:p w:rsidR="00E137E3" w:rsidRPr="00B001C0" w:rsidRDefault="00E137E3" w:rsidP="00E137E3">
            <w:r>
              <w:t>1</w:t>
            </w:r>
          </w:p>
        </w:tc>
        <w:tc>
          <w:tcPr>
            <w:tcW w:w="783" w:type="dxa"/>
          </w:tcPr>
          <w:p w:rsidR="00E137E3" w:rsidRPr="00B001C0" w:rsidRDefault="00E137E3" w:rsidP="00E137E3">
            <w:r>
              <w:t>1</w:t>
            </w:r>
          </w:p>
        </w:tc>
        <w:tc>
          <w:tcPr>
            <w:tcW w:w="788" w:type="dxa"/>
          </w:tcPr>
          <w:p w:rsidR="00E137E3" w:rsidRPr="00B001C0" w:rsidRDefault="00E137E3" w:rsidP="00E137E3">
            <w:r>
              <w:t>9</w:t>
            </w:r>
          </w:p>
        </w:tc>
        <w:tc>
          <w:tcPr>
            <w:tcW w:w="965" w:type="dxa"/>
          </w:tcPr>
          <w:p w:rsidR="00E137E3" w:rsidRPr="00B001C0" w:rsidRDefault="00E137E3" w:rsidP="00E137E3">
            <w:r>
              <w:t>9</w:t>
            </w:r>
          </w:p>
        </w:tc>
        <w:tc>
          <w:tcPr>
            <w:tcW w:w="970" w:type="dxa"/>
          </w:tcPr>
          <w:p w:rsidR="00E137E3" w:rsidRPr="00B001C0" w:rsidRDefault="00E137E3" w:rsidP="00E137E3">
            <w:r>
              <w:t>11</w:t>
            </w:r>
          </w:p>
        </w:tc>
        <w:tc>
          <w:tcPr>
            <w:tcW w:w="877" w:type="dxa"/>
          </w:tcPr>
          <w:p w:rsidR="00E137E3" w:rsidRPr="00B001C0" w:rsidRDefault="00E137E3" w:rsidP="00E137E3">
            <w:r>
              <w:t>11</w:t>
            </w:r>
          </w:p>
        </w:tc>
        <w:tc>
          <w:tcPr>
            <w:tcW w:w="1015" w:type="dxa"/>
          </w:tcPr>
          <w:p w:rsidR="00E137E3" w:rsidRPr="005F6801" w:rsidRDefault="00E137E3" w:rsidP="00E137E3"/>
        </w:tc>
      </w:tr>
    </w:tbl>
    <w:p w:rsidR="00E137E3" w:rsidRDefault="00E137E3" w:rsidP="00E137E3">
      <w:pPr>
        <w:rPr>
          <w:b/>
        </w:rPr>
      </w:pPr>
    </w:p>
    <w:p w:rsidR="00E137E3" w:rsidRPr="00E673E4" w:rsidRDefault="00E137E3" w:rsidP="00E673E4">
      <w:pPr>
        <w:rPr>
          <w:sz w:val="28"/>
          <w:szCs w:val="28"/>
        </w:rPr>
      </w:pPr>
    </w:p>
    <w:sectPr w:rsidR="00E137E3" w:rsidRPr="00E673E4" w:rsidSect="00CE12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EE"/>
    <w:multiLevelType w:val="hybridMultilevel"/>
    <w:tmpl w:val="3432D276"/>
    <w:lvl w:ilvl="0" w:tplc="2556D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597"/>
    <w:multiLevelType w:val="hybridMultilevel"/>
    <w:tmpl w:val="98F0C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63EE3"/>
    <w:multiLevelType w:val="hybridMultilevel"/>
    <w:tmpl w:val="95183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072B"/>
    <w:multiLevelType w:val="hybridMultilevel"/>
    <w:tmpl w:val="D782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F389D"/>
    <w:multiLevelType w:val="hybridMultilevel"/>
    <w:tmpl w:val="8000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91DFF"/>
    <w:multiLevelType w:val="hybridMultilevel"/>
    <w:tmpl w:val="34226CD0"/>
    <w:lvl w:ilvl="0" w:tplc="04AED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24C1C"/>
    <w:multiLevelType w:val="hybridMultilevel"/>
    <w:tmpl w:val="E09694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0A57A7"/>
    <w:multiLevelType w:val="hybridMultilevel"/>
    <w:tmpl w:val="D57A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5A1A"/>
    <w:multiLevelType w:val="hybridMultilevel"/>
    <w:tmpl w:val="7B666E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23BE1"/>
    <w:multiLevelType w:val="hybridMultilevel"/>
    <w:tmpl w:val="359C09AA"/>
    <w:lvl w:ilvl="0" w:tplc="D0F84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73E4"/>
    <w:rsid w:val="00041771"/>
    <w:rsid w:val="00122D00"/>
    <w:rsid w:val="001D4769"/>
    <w:rsid w:val="00276150"/>
    <w:rsid w:val="00342A89"/>
    <w:rsid w:val="003A6A80"/>
    <w:rsid w:val="00493C97"/>
    <w:rsid w:val="00532FE6"/>
    <w:rsid w:val="007761D8"/>
    <w:rsid w:val="008C207D"/>
    <w:rsid w:val="00A53797"/>
    <w:rsid w:val="00B61AB7"/>
    <w:rsid w:val="00CE1249"/>
    <w:rsid w:val="00E137E3"/>
    <w:rsid w:val="00E673E4"/>
    <w:rsid w:val="00E9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E3"/>
    <w:pPr>
      <w:spacing w:line="240" w:lineRule="auto"/>
      <w:ind w:left="720"/>
      <w:contextualSpacing/>
    </w:pPr>
    <w:rPr>
      <w:rFonts w:eastAsia="Calibri"/>
      <w:sz w:val="28"/>
      <w:szCs w:val="28"/>
      <w:lang w:val="ru-RU"/>
    </w:rPr>
  </w:style>
  <w:style w:type="paragraph" w:styleId="2">
    <w:name w:val="Body Text Indent 2"/>
    <w:basedOn w:val="a"/>
    <w:link w:val="20"/>
    <w:semiHidden/>
    <w:unhideWhenUsed/>
    <w:rsid w:val="00E137E3"/>
    <w:pPr>
      <w:shd w:val="clear" w:color="auto" w:fill="FFFFFF"/>
      <w:autoSpaceDE w:val="0"/>
      <w:autoSpaceDN w:val="0"/>
      <w:adjustRightInd w:val="0"/>
      <w:spacing w:after="0" w:line="240" w:lineRule="auto"/>
      <w:ind w:firstLine="360"/>
      <w:jc w:val="both"/>
    </w:pPr>
    <w:rPr>
      <w:color w:val="000000"/>
      <w:sz w:val="20"/>
      <w:szCs w:val="21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37E3"/>
    <w:rPr>
      <w:color w:val="000000"/>
      <w:szCs w:val="21"/>
      <w:shd w:val="clear" w:color="auto" w:fill="FFFFFF"/>
      <w:lang w:eastAsia="ru-RU"/>
    </w:rPr>
  </w:style>
  <w:style w:type="paragraph" w:styleId="a4">
    <w:name w:val="Normal (Web)"/>
    <w:basedOn w:val="a"/>
    <w:semiHidden/>
    <w:unhideWhenUsed/>
    <w:rsid w:val="00E137E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67710</Words>
  <Characters>38596</Characters>
  <Application>Microsoft Office Word</Application>
  <DocSecurity>0</DocSecurity>
  <Lines>321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Homeland</dc:creator>
  <cp:lastModifiedBy>Користувач Windows</cp:lastModifiedBy>
  <cp:revision>2</cp:revision>
  <cp:lastPrinted>2018-11-21T08:00:00Z</cp:lastPrinted>
  <dcterms:created xsi:type="dcterms:W3CDTF">2018-12-26T12:06:00Z</dcterms:created>
  <dcterms:modified xsi:type="dcterms:W3CDTF">2018-12-26T12:06:00Z</dcterms:modified>
</cp:coreProperties>
</file>